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charts/colors6.xml" ContentType="application/vnd.ms-office.chartcolorstyle+xml"/>
  <Override PartName="/word/charts/chart6.xml" ContentType="application/vnd.openxmlformats-officedocument.drawingml.chart+xml"/>
  <Override PartName="/word/theme/theme1.xml" ContentType="application/vnd.openxmlformats-officedocument.theme+xml"/>
  <Override PartName="/word/charts/colors5.xml" ContentType="application/vnd.ms-office.chartcolorstyle+xml"/>
  <Override PartName="/word/charts/style6.xml" ContentType="application/vnd.ms-office.chartstyle+xml"/>
  <Override PartName="/word/charts/chart5.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charts/style5.xml" ContentType="application/vnd.ms-office.chartstyle+xml"/>
  <Override PartName="/word/charts/style2.xml" ContentType="application/vnd.ms-office.chartstyle+xml"/>
  <Override PartName="/word/charts/colors4.xml" ContentType="application/vnd.ms-office.chartcolorstyle+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2.xml" ContentType="application/vnd.ms-office.chartcolorstyle+xml"/>
  <Override PartName="/word/charts/chart3.xml" ContentType="application/vnd.openxmlformats-officedocument.drawingml.chart+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ayout w:type="fixed"/>
        <w:tblLook w:val="0000" w:firstRow="0" w:lastRow="0" w:firstColumn="0" w:lastColumn="0" w:noHBand="0" w:noVBand="0"/>
      </w:tblPr>
      <w:tblGrid>
        <w:gridCol w:w="9214"/>
      </w:tblGrid>
      <w:tr w:rsidR="002D6504" w:rsidTr="006F345F">
        <w:tc>
          <w:tcPr>
            <w:tcW w:w="9180" w:type="dxa"/>
            <w:vAlign w:val="center"/>
          </w:tcPr>
          <w:p w:rsidR="002D6504" w:rsidRDefault="002D6504" w:rsidP="006F345F">
            <w:pPr>
              <w:jc w:val="center"/>
              <w:rPr>
                <w:b/>
                <w:i/>
                <w:spacing w:val="20"/>
                <w:sz w:val="40"/>
              </w:rPr>
            </w:pPr>
          </w:p>
          <w:p w:rsidR="002D6504" w:rsidRPr="00FC514F" w:rsidRDefault="002D6504" w:rsidP="006F345F">
            <w:pPr>
              <w:jc w:val="center"/>
              <w:rPr>
                <w:b/>
                <w:i/>
                <w:spacing w:val="20"/>
                <w:sz w:val="40"/>
              </w:rPr>
            </w:pPr>
            <w:r>
              <w:rPr>
                <w:b/>
                <w:i/>
                <w:spacing w:val="20"/>
                <w:sz w:val="40"/>
              </w:rPr>
              <w:t>HCL AXON</w:t>
            </w:r>
            <w:r w:rsidRPr="00FC514F">
              <w:rPr>
                <w:b/>
                <w:i/>
                <w:spacing w:val="20"/>
                <w:sz w:val="40"/>
              </w:rPr>
              <w:t xml:space="preserve"> </w:t>
            </w:r>
            <w:r>
              <w:rPr>
                <w:b/>
                <w:i/>
                <w:spacing w:val="20"/>
                <w:sz w:val="40"/>
              </w:rPr>
              <w:t>Gender Pay Gap Report</w:t>
            </w:r>
          </w:p>
        </w:tc>
      </w:tr>
      <w:tr w:rsidR="002D6504" w:rsidTr="006F345F">
        <w:tc>
          <w:tcPr>
            <w:tcW w:w="9180" w:type="dxa"/>
            <w:vAlign w:val="center"/>
          </w:tcPr>
          <w:p w:rsidR="002D6504" w:rsidRDefault="002D6504" w:rsidP="006F345F">
            <w:pPr>
              <w:rPr>
                <w:b/>
                <w:sz w:val="48"/>
              </w:rPr>
            </w:pPr>
          </w:p>
          <w:p w:rsidR="002D6504" w:rsidRDefault="002D6504" w:rsidP="006F345F">
            <w:pPr>
              <w:rPr>
                <w:b/>
                <w:sz w:val="48"/>
              </w:rPr>
            </w:pPr>
          </w:p>
          <w:p w:rsidR="002D6504" w:rsidRDefault="002D6504" w:rsidP="006F345F">
            <w:pPr>
              <w:rPr>
                <w:b/>
                <w:sz w:val="48"/>
              </w:rPr>
            </w:pPr>
          </w:p>
        </w:tc>
      </w:tr>
      <w:tr w:rsidR="002D6504" w:rsidTr="006F345F">
        <w:trPr>
          <w:trHeight w:val="80"/>
        </w:trPr>
        <w:tc>
          <w:tcPr>
            <w:tcW w:w="9180" w:type="dxa"/>
            <w:vAlign w:val="center"/>
          </w:tcPr>
          <w:p w:rsidR="002D6504" w:rsidRPr="007437B7" w:rsidRDefault="002D6504" w:rsidP="006F345F">
            <w:pPr>
              <w:jc w:val="center"/>
              <w:rPr>
                <w:rFonts w:cs="Arial"/>
                <w:b/>
                <w:color w:val="333333"/>
                <w:sz w:val="44"/>
                <w:szCs w:val="40"/>
              </w:rPr>
            </w:pPr>
            <w:r>
              <w:rPr>
                <w:rFonts w:cs="Arial"/>
                <w:b/>
                <w:color w:val="333333"/>
                <w:sz w:val="44"/>
                <w:szCs w:val="40"/>
              </w:rPr>
              <w:t>February 2018</w:t>
            </w:r>
          </w:p>
        </w:tc>
      </w:tr>
      <w:tr w:rsidR="002D6504" w:rsidTr="006F345F">
        <w:tc>
          <w:tcPr>
            <w:tcW w:w="9180" w:type="dxa"/>
            <w:vAlign w:val="center"/>
          </w:tcPr>
          <w:p w:rsidR="002D6504" w:rsidRDefault="002D6504" w:rsidP="006F345F"/>
        </w:tc>
      </w:tr>
      <w:tr w:rsidR="002D6504" w:rsidTr="006F345F">
        <w:tc>
          <w:tcPr>
            <w:tcW w:w="9180" w:type="dxa"/>
            <w:vAlign w:val="center"/>
          </w:tcPr>
          <w:p w:rsidR="002D6504" w:rsidRPr="007437B7" w:rsidRDefault="002D6504" w:rsidP="006F345F">
            <w:pPr>
              <w:jc w:val="center"/>
              <w:rPr>
                <w:rFonts w:cs="Arial"/>
                <w:b/>
                <w:color w:val="0077D1"/>
                <w:sz w:val="44"/>
                <w:szCs w:val="40"/>
              </w:rPr>
            </w:pPr>
          </w:p>
        </w:tc>
      </w:tr>
      <w:tr w:rsidR="002D6504" w:rsidTr="006F345F">
        <w:tc>
          <w:tcPr>
            <w:tcW w:w="9180" w:type="dxa"/>
            <w:tcBorders>
              <w:bottom w:val="single" w:sz="4" w:space="0" w:color="auto"/>
            </w:tcBorders>
            <w:vAlign w:val="center"/>
          </w:tcPr>
          <w:p w:rsidR="002D6504" w:rsidRDefault="002D6504" w:rsidP="006F345F">
            <w:pPr>
              <w:rPr>
                <w:i/>
                <w:spacing w:val="20"/>
                <w:sz w:val="36"/>
              </w:rPr>
            </w:pPr>
          </w:p>
        </w:tc>
      </w:tr>
      <w:tr w:rsidR="002D6504" w:rsidTr="006F345F">
        <w:tc>
          <w:tcPr>
            <w:tcW w:w="91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6504" w:rsidRDefault="002D6504" w:rsidP="006F345F">
            <w:pPr>
              <w:rPr>
                <w:i/>
                <w:spacing w:val="20"/>
                <w:sz w:val="36"/>
              </w:rPr>
            </w:pPr>
            <w:r w:rsidRPr="00FC514F">
              <w:rPr>
                <w:rFonts w:cs="Arial"/>
                <w:b/>
                <w:noProof/>
                <w:color w:val="0077D1"/>
                <w:sz w:val="44"/>
                <w:szCs w:val="40"/>
                <w:lang w:eastAsia="en-GB"/>
              </w:rPr>
              <w:drawing>
                <wp:inline distT="0" distB="0" distL="0" distR="0" wp14:anchorId="5AC6D7A9" wp14:editId="194C5FB0">
                  <wp:extent cx="5810250" cy="923925"/>
                  <wp:effectExtent l="0" t="0" r="0" b="9525"/>
                  <wp:docPr id="1" name="Picture 1" descr="Ax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xon Bann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0" cy="923925"/>
                          </a:xfrm>
                          <a:prstGeom prst="rect">
                            <a:avLst/>
                          </a:prstGeom>
                          <a:noFill/>
                          <a:ln>
                            <a:noFill/>
                          </a:ln>
                        </pic:spPr>
                      </pic:pic>
                    </a:graphicData>
                  </a:graphic>
                </wp:inline>
              </w:drawing>
            </w:r>
          </w:p>
        </w:tc>
      </w:tr>
      <w:tr w:rsidR="002D6504" w:rsidTr="006F345F">
        <w:tc>
          <w:tcPr>
            <w:tcW w:w="9180" w:type="dxa"/>
            <w:tcBorders>
              <w:top w:val="single" w:sz="4" w:space="0" w:color="auto"/>
            </w:tcBorders>
            <w:vAlign w:val="center"/>
          </w:tcPr>
          <w:p w:rsidR="002D6504" w:rsidRDefault="002D6504" w:rsidP="006F345F">
            <w:pPr>
              <w:jc w:val="right"/>
              <w:rPr>
                <w:spacing w:val="20"/>
                <w:sz w:val="36"/>
              </w:rPr>
            </w:pPr>
            <w:r>
              <w:rPr>
                <w:noProof/>
                <w:spacing w:val="20"/>
                <w:sz w:val="36"/>
                <w:lang w:eastAsia="en-GB"/>
              </w:rPr>
              <w:drawing>
                <wp:anchor distT="0" distB="0" distL="114300" distR="114300" simplePos="0" relativeHeight="251659264" behindDoc="0" locked="0" layoutInCell="1" allowOverlap="1" wp14:anchorId="21FFAEFE" wp14:editId="68E907C2">
                  <wp:simplePos x="0" y="0"/>
                  <wp:positionH relativeFrom="column">
                    <wp:posOffset>904875</wp:posOffset>
                  </wp:positionH>
                  <wp:positionV relativeFrom="paragraph">
                    <wp:posOffset>9747250</wp:posOffset>
                  </wp:positionV>
                  <wp:extent cx="5972175" cy="309245"/>
                  <wp:effectExtent l="0" t="0" r="9525" b="0"/>
                  <wp:wrapNone/>
                  <wp:docPr id="9" name="Picture 9" descr="HC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CL bl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2175" cy="309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504" w:rsidRDefault="002D6504" w:rsidP="006F345F">
            <w:pPr>
              <w:jc w:val="right"/>
              <w:rPr>
                <w:spacing w:val="20"/>
                <w:sz w:val="36"/>
              </w:rPr>
            </w:pPr>
          </w:p>
          <w:p w:rsidR="002D6504" w:rsidRPr="0050636A" w:rsidRDefault="002D6504" w:rsidP="006F345F">
            <w:pPr>
              <w:jc w:val="right"/>
              <w:rPr>
                <w:spacing w:val="20"/>
                <w:sz w:val="36"/>
              </w:rPr>
            </w:pPr>
          </w:p>
        </w:tc>
      </w:tr>
      <w:tr w:rsidR="002D6504" w:rsidTr="006F345F">
        <w:tc>
          <w:tcPr>
            <w:tcW w:w="9180" w:type="dxa"/>
            <w:vAlign w:val="center"/>
          </w:tcPr>
          <w:p w:rsidR="002D6504" w:rsidRPr="007437B7" w:rsidRDefault="002D6504" w:rsidP="006F345F">
            <w:pPr>
              <w:jc w:val="right"/>
              <w:rPr>
                <w:spacing w:val="20"/>
                <w:sz w:val="36"/>
              </w:rPr>
            </w:pPr>
          </w:p>
        </w:tc>
      </w:tr>
    </w:tbl>
    <w:p w:rsidR="002D6504" w:rsidRDefault="002D6504" w:rsidP="002D6504">
      <w:pPr>
        <w:spacing w:before="60" w:after="60"/>
      </w:pPr>
    </w:p>
    <w:p w:rsidR="002D6504" w:rsidRDefault="002D6504" w:rsidP="002D6504">
      <w:pPr>
        <w:rPr>
          <w:rFonts w:ascii="Arial" w:hAnsi="Arial" w:cs="Arial"/>
          <w:sz w:val="24"/>
          <w:szCs w:val="24"/>
          <w:u w:val="single"/>
        </w:rPr>
      </w:pPr>
    </w:p>
    <w:p w:rsidR="002D6504" w:rsidRDefault="002D6504" w:rsidP="002D6504">
      <w:pPr>
        <w:rPr>
          <w:rFonts w:ascii="Arial" w:hAnsi="Arial" w:cs="Arial"/>
          <w:sz w:val="24"/>
          <w:szCs w:val="24"/>
          <w:u w:val="single"/>
        </w:rPr>
      </w:pPr>
    </w:p>
    <w:p w:rsidR="002D6504" w:rsidRDefault="002D6504" w:rsidP="002D6504">
      <w:pPr>
        <w:rPr>
          <w:rFonts w:ascii="Arial" w:hAnsi="Arial" w:cs="Arial"/>
          <w:sz w:val="24"/>
          <w:szCs w:val="24"/>
          <w:u w:val="single"/>
        </w:rPr>
      </w:pPr>
    </w:p>
    <w:p w:rsidR="002D6504" w:rsidRDefault="002D6504" w:rsidP="002D6504">
      <w:pPr>
        <w:rPr>
          <w:rFonts w:ascii="Arial" w:hAnsi="Arial" w:cs="Arial"/>
          <w:sz w:val="24"/>
          <w:szCs w:val="24"/>
          <w:u w:val="single"/>
        </w:rPr>
      </w:pPr>
    </w:p>
    <w:p w:rsidR="002D6504" w:rsidRDefault="002D6504" w:rsidP="002D6504">
      <w:pPr>
        <w:rPr>
          <w:rFonts w:ascii="Arial" w:hAnsi="Arial" w:cs="Arial"/>
          <w:sz w:val="24"/>
          <w:szCs w:val="24"/>
          <w:u w:val="single"/>
        </w:rPr>
      </w:pPr>
    </w:p>
    <w:p w:rsidR="002D6504" w:rsidRDefault="002D6504" w:rsidP="002D6504">
      <w:pPr>
        <w:rPr>
          <w:rFonts w:ascii="Arial" w:hAnsi="Arial" w:cs="Arial"/>
          <w:sz w:val="24"/>
          <w:szCs w:val="24"/>
          <w:u w:val="single"/>
        </w:rPr>
      </w:pPr>
    </w:p>
    <w:p w:rsidR="002D6504" w:rsidRDefault="002D6504" w:rsidP="002D6504">
      <w:pPr>
        <w:rPr>
          <w:rFonts w:ascii="Arial" w:hAnsi="Arial" w:cs="Arial"/>
          <w:sz w:val="24"/>
          <w:szCs w:val="24"/>
          <w:u w:val="single"/>
        </w:rPr>
      </w:pPr>
    </w:p>
    <w:p w:rsidR="002D6504" w:rsidRPr="00FB5196" w:rsidRDefault="002D6504" w:rsidP="002D6504">
      <w:pPr>
        <w:rPr>
          <w:rFonts w:ascii="Arial" w:hAnsi="Arial" w:cs="Arial"/>
          <w:sz w:val="24"/>
          <w:szCs w:val="24"/>
          <w:u w:val="single"/>
        </w:rPr>
      </w:pPr>
      <w:r w:rsidRPr="006431B7">
        <w:rPr>
          <w:rFonts w:ascii="Arial" w:hAnsi="Arial" w:cs="Arial"/>
          <w:sz w:val="24"/>
          <w:szCs w:val="24"/>
          <w:u w:val="single"/>
        </w:rPr>
        <w:lastRenderedPageBreak/>
        <w:t>Gender Pay Gap report</w:t>
      </w:r>
      <w:r>
        <w:rPr>
          <w:rFonts w:ascii="Arial" w:hAnsi="Arial" w:cs="Arial"/>
          <w:sz w:val="24"/>
          <w:szCs w:val="24"/>
          <w:u w:val="single"/>
        </w:rPr>
        <w:t xml:space="preserve"> – HCL Axon (UK)</w:t>
      </w:r>
    </w:p>
    <w:p w:rsidR="002D6504" w:rsidRDefault="002D6504" w:rsidP="002D6504">
      <w:pPr>
        <w:spacing w:after="0" w:line="240" w:lineRule="auto"/>
        <w:rPr>
          <w:rFonts w:ascii="Arial" w:eastAsia="Times New Roman" w:hAnsi="Arial" w:cs="Arial"/>
          <w:sz w:val="24"/>
          <w:szCs w:val="24"/>
          <w:lang w:eastAsia="en-GB"/>
        </w:rPr>
      </w:pPr>
      <w:r w:rsidRPr="00444FB9">
        <w:rPr>
          <w:rFonts w:ascii="Arial" w:eastAsia="Times New Roman" w:hAnsi="Arial" w:cs="Arial"/>
          <w:sz w:val="24"/>
          <w:szCs w:val="24"/>
          <w:lang w:eastAsia="en-GB"/>
        </w:rPr>
        <w:t>The aim of this report is to</w:t>
      </w:r>
      <w:r>
        <w:rPr>
          <w:rFonts w:ascii="Arial" w:eastAsia="Times New Roman" w:hAnsi="Arial" w:cs="Arial"/>
          <w:sz w:val="24"/>
          <w:szCs w:val="24"/>
          <w:lang w:eastAsia="en-GB"/>
        </w:rPr>
        <w:t xml:space="preserve"> communicate</w:t>
      </w:r>
      <w:r w:rsidRPr="00444FB9">
        <w:rPr>
          <w:rFonts w:ascii="Arial" w:eastAsia="Times New Roman" w:hAnsi="Arial" w:cs="Arial"/>
          <w:sz w:val="24"/>
          <w:szCs w:val="24"/>
          <w:lang w:eastAsia="en-GB"/>
        </w:rPr>
        <w:t xml:space="preserve"> our overall Gend</w:t>
      </w:r>
      <w:r>
        <w:rPr>
          <w:rFonts w:ascii="Arial" w:eastAsia="Times New Roman" w:hAnsi="Arial" w:cs="Arial"/>
          <w:sz w:val="24"/>
          <w:szCs w:val="24"/>
          <w:lang w:eastAsia="en-GB"/>
        </w:rPr>
        <w:t xml:space="preserve">er </w:t>
      </w:r>
      <w:r w:rsidRPr="00444FB9">
        <w:rPr>
          <w:rFonts w:ascii="Arial" w:eastAsia="Times New Roman" w:hAnsi="Arial" w:cs="Arial"/>
          <w:sz w:val="24"/>
          <w:szCs w:val="24"/>
          <w:lang w:eastAsia="en-GB"/>
        </w:rPr>
        <w:t>Pay Gap figures</w:t>
      </w:r>
      <w:r>
        <w:rPr>
          <w:rFonts w:ascii="Arial" w:eastAsia="Times New Roman" w:hAnsi="Arial" w:cs="Arial"/>
          <w:sz w:val="24"/>
          <w:szCs w:val="24"/>
          <w:lang w:eastAsia="en-GB"/>
        </w:rPr>
        <w:t xml:space="preserve"> as well as next steps in addressing the gender pay gap. </w:t>
      </w:r>
      <w:r w:rsidRPr="00444FB9">
        <w:rPr>
          <w:rFonts w:ascii="Arial" w:eastAsia="Times New Roman" w:hAnsi="Arial" w:cs="Arial"/>
          <w:sz w:val="24"/>
          <w:szCs w:val="24"/>
          <w:lang w:eastAsia="en-GB"/>
        </w:rPr>
        <w:t xml:space="preserve"> </w:t>
      </w:r>
    </w:p>
    <w:p w:rsidR="002D6504" w:rsidRPr="00444FB9" w:rsidRDefault="002D6504" w:rsidP="002D6504">
      <w:pPr>
        <w:spacing w:after="0" w:line="240" w:lineRule="auto"/>
        <w:jc w:val="both"/>
        <w:rPr>
          <w:rFonts w:ascii="Arial" w:eastAsia="Times New Roman" w:hAnsi="Arial" w:cs="Arial"/>
          <w:sz w:val="24"/>
          <w:szCs w:val="24"/>
          <w:lang w:eastAsia="en-GB"/>
        </w:rPr>
      </w:pPr>
    </w:p>
    <w:p w:rsidR="002D6504" w:rsidRDefault="002D6504" w:rsidP="002D6504">
      <w:pPr>
        <w:spacing w:after="0" w:line="240" w:lineRule="auto"/>
        <w:jc w:val="both"/>
        <w:rPr>
          <w:rFonts w:ascii="Arial" w:eastAsia="Times New Roman" w:hAnsi="Arial" w:cs="Arial"/>
          <w:sz w:val="24"/>
          <w:szCs w:val="24"/>
          <w:lang w:eastAsia="en-GB"/>
        </w:rPr>
      </w:pPr>
      <w:r w:rsidRPr="00444FB9">
        <w:rPr>
          <w:rFonts w:ascii="Arial" w:eastAsia="Times New Roman" w:hAnsi="Arial" w:cs="Arial"/>
          <w:sz w:val="24"/>
          <w:szCs w:val="24"/>
          <w:lang w:eastAsia="en-GB"/>
        </w:rPr>
        <w:t>This report complies with the current</w:t>
      </w:r>
      <w:r>
        <w:rPr>
          <w:rFonts w:ascii="Arial" w:eastAsia="Times New Roman" w:hAnsi="Arial" w:cs="Arial"/>
          <w:sz w:val="24"/>
          <w:szCs w:val="24"/>
          <w:lang w:eastAsia="en-GB"/>
        </w:rPr>
        <w:t xml:space="preserve"> UK</w:t>
      </w:r>
      <w:r w:rsidRPr="00444FB9">
        <w:rPr>
          <w:rFonts w:ascii="Arial" w:eastAsia="Times New Roman" w:hAnsi="Arial" w:cs="Arial"/>
          <w:sz w:val="24"/>
          <w:szCs w:val="24"/>
          <w:lang w:eastAsia="en-GB"/>
        </w:rPr>
        <w:t xml:space="preserve"> regulations on Gender Pay Gap Reporting </w:t>
      </w:r>
      <w:r>
        <w:rPr>
          <w:rFonts w:ascii="Arial" w:eastAsia="Times New Roman" w:hAnsi="Arial" w:cs="Arial"/>
          <w:sz w:val="24"/>
          <w:szCs w:val="24"/>
          <w:lang w:eastAsia="en-GB"/>
        </w:rPr>
        <w:t>which came into</w:t>
      </w:r>
      <w:r w:rsidRPr="00444FB9">
        <w:rPr>
          <w:rFonts w:ascii="Arial" w:eastAsia="Times New Roman" w:hAnsi="Arial" w:cs="Arial"/>
          <w:sz w:val="24"/>
          <w:szCs w:val="24"/>
          <w:lang w:eastAsia="en-GB"/>
        </w:rPr>
        <w:t xml:space="preserve"> force in 2017. The mandatory Gender Pay Gap Reporting regulations stipulate that companies with more than 250 employees need to publish </w:t>
      </w:r>
      <w:r>
        <w:rPr>
          <w:rFonts w:ascii="Arial" w:eastAsia="Times New Roman" w:hAnsi="Arial" w:cs="Arial"/>
          <w:sz w:val="24"/>
          <w:szCs w:val="24"/>
          <w:lang w:eastAsia="en-GB"/>
        </w:rPr>
        <w:t xml:space="preserve">annually </w:t>
      </w:r>
      <w:r w:rsidRPr="00444FB9">
        <w:rPr>
          <w:rFonts w:ascii="Arial" w:eastAsia="Times New Roman" w:hAnsi="Arial" w:cs="Arial"/>
          <w:sz w:val="24"/>
          <w:szCs w:val="24"/>
          <w:lang w:eastAsia="en-GB"/>
        </w:rPr>
        <w:t>a defined list of figures showing the difference between the median and average pay of their ma</w:t>
      </w:r>
      <w:r>
        <w:rPr>
          <w:rFonts w:ascii="Arial" w:eastAsia="Times New Roman" w:hAnsi="Arial" w:cs="Arial"/>
          <w:sz w:val="24"/>
          <w:szCs w:val="24"/>
          <w:lang w:eastAsia="en-GB"/>
        </w:rPr>
        <w:t>le and female employees</w:t>
      </w:r>
      <w:r w:rsidRPr="00444FB9">
        <w:rPr>
          <w:rFonts w:ascii="Arial" w:eastAsia="Times New Roman" w:hAnsi="Arial" w:cs="Arial"/>
          <w:sz w:val="24"/>
          <w:szCs w:val="24"/>
          <w:lang w:eastAsia="en-GB"/>
        </w:rPr>
        <w:t>.</w:t>
      </w:r>
      <w:r>
        <w:rPr>
          <w:rFonts w:ascii="Arial" w:eastAsia="Times New Roman" w:hAnsi="Arial" w:cs="Arial"/>
          <w:sz w:val="24"/>
          <w:szCs w:val="24"/>
          <w:lang w:eastAsia="en-GB"/>
        </w:rPr>
        <w:t xml:space="preserve"> Whilst HCL Axon UK does not currently meet the minimum number of employees, it was decided, as best practice, to proactively engage with the regulations going forward.</w:t>
      </w:r>
    </w:p>
    <w:p w:rsidR="002D6504" w:rsidRDefault="002D6504" w:rsidP="002D6504">
      <w:pPr>
        <w:spacing w:after="0" w:line="240" w:lineRule="auto"/>
        <w:jc w:val="both"/>
        <w:rPr>
          <w:rFonts w:ascii="Arial" w:eastAsia="Times New Roman" w:hAnsi="Arial" w:cs="Arial"/>
          <w:sz w:val="24"/>
          <w:szCs w:val="24"/>
          <w:lang w:eastAsia="en-GB"/>
        </w:rPr>
      </w:pPr>
    </w:p>
    <w:p w:rsidR="002D6504" w:rsidRDefault="002D6504" w:rsidP="002D650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We will publish in due course this report on our company website and the appropriate government website.</w:t>
      </w:r>
    </w:p>
    <w:p w:rsidR="002D6504" w:rsidRPr="00444FB9" w:rsidRDefault="002D6504" w:rsidP="002D6504">
      <w:pPr>
        <w:spacing w:after="0" w:line="240" w:lineRule="auto"/>
        <w:jc w:val="both"/>
        <w:rPr>
          <w:rFonts w:ascii="Arial" w:eastAsia="Times New Roman" w:hAnsi="Arial" w:cs="Arial"/>
          <w:sz w:val="24"/>
          <w:szCs w:val="24"/>
          <w:lang w:eastAsia="en-GB"/>
        </w:rPr>
      </w:pPr>
    </w:p>
    <w:p w:rsidR="002D6504" w:rsidRDefault="002D6504" w:rsidP="002D650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It should be noted and understood that this exercise is separate to the definition of equal pay and equal pay audits.  The gender pay gap is a measure of the difference between men’s and women’s average hourly earnings across an organisation.  It is expressed as a percentage of male earnings.</w:t>
      </w:r>
    </w:p>
    <w:p w:rsidR="002D6504" w:rsidRDefault="002D6504" w:rsidP="002D6504">
      <w:pPr>
        <w:spacing w:after="0" w:line="240" w:lineRule="auto"/>
        <w:jc w:val="both"/>
        <w:rPr>
          <w:rFonts w:ascii="Arial" w:eastAsia="Times New Roman" w:hAnsi="Arial" w:cs="Arial"/>
          <w:sz w:val="24"/>
          <w:szCs w:val="24"/>
          <w:lang w:eastAsia="en-GB"/>
        </w:rPr>
      </w:pPr>
    </w:p>
    <w:p w:rsidR="002D6504" w:rsidRDefault="002D6504" w:rsidP="002D650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Equal pay relates to men and women in the same employment performing the same work or work of equal value must receive equal pay.</w:t>
      </w:r>
    </w:p>
    <w:p w:rsidR="002D6504" w:rsidRDefault="002D6504" w:rsidP="002D6504">
      <w:pPr>
        <w:spacing w:after="0" w:line="240" w:lineRule="auto"/>
        <w:jc w:val="both"/>
        <w:rPr>
          <w:rFonts w:ascii="Arial" w:eastAsia="Times New Roman" w:hAnsi="Arial" w:cs="Arial"/>
          <w:sz w:val="24"/>
          <w:szCs w:val="24"/>
          <w:lang w:eastAsia="en-GB"/>
        </w:rPr>
      </w:pPr>
    </w:p>
    <w:p w:rsidR="002D6504" w:rsidRDefault="002D6504" w:rsidP="002D6504">
      <w:pPr>
        <w:spacing w:after="0" w:line="240" w:lineRule="auto"/>
        <w:jc w:val="both"/>
        <w:rPr>
          <w:rFonts w:ascii="Arial" w:eastAsia="Times New Roman" w:hAnsi="Arial" w:cs="Arial"/>
          <w:sz w:val="24"/>
          <w:szCs w:val="24"/>
          <w:lang w:eastAsia="en-GB"/>
        </w:rPr>
      </w:pPr>
      <w:r w:rsidRPr="00444FB9">
        <w:rPr>
          <w:rFonts w:ascii="Arial" w:eastAsia="Times New Roman" w:hAnsi="Arial" w:cs="Arial"/>
          <w:sz w:val="24"/>
          <w:szCs w:val="24"/>
          <w:lang w:eastAsia="en-GB"/>
        </w:rPr>
        <w:t xml:space="preserve">The data presented in this report represents the gender pay data for </w:t>
      </w:r>
      <w:r>
        <w:rPr>
          <w:rFonts w:ascii="Arial" w:eastAsia="Times New Roman" w:hAnsi="Arial" w:cs="Arial"/>
          <w:sz w:val="24"/>
          <w:szCs w:val="24"/>
          <w:lang w:eastAsia="en-GB"/>
        </w:rPr>
        <w:t xml:space="preserve">HCL Axon with a snapshot date of </w:t>
      </w:r>
      <w:r w:rsidRPr="00881656">
        <w:rPr>
          <w:rFonts w:ascii="Arial" w:eastAsia="Times New Roman" w:hAnsi="Arial" w:cs="Arial"/>
          <w:b/>
          <w:sz w:val="24"/>
          <w:szCs w:val="24"/>
          <w:lang w:eastAsia="en-GB"/>
        </w:rPr>
        <w:t>5</w:t>
      </w:r>
      <w:r w:rsidRPr="00881656">
        <w:rPr>
          <w:rFonts w:ascii="Arial" w:eastAsia="Times New Roman" w:hAnsi="Arial" w:cs="Arial"/>
          <w:b/>
          <w:sz w:val="24"/>
          <w:szCs w:val="24"/>
          <w:vertAlign w:val="superscript"/>
          <w:lang w:eastAsia="en-GB"/>
        </w:rPr>
        <w:t>th</w:t>
      </w:r>
      <w:r w:rsidRPr="00881656">
        <w:rPr>
          <w:rFonts w:ascii="Arial" w:eastAsia="Times New Roman" w:hAnsi="Arial" w:cs="Arial"/>
          <w:b/>
          <w:sz w:val="24"/>
          <w:szCs w:val="24"/>
          <w:lang w:eastAsia="en-GB"/>
        </w:rPr>
        <w:t xml:space="preserve"> April 2017</w:t>
      </w:r>
      <w:r>
        <w:rPr>
          <w:rFonts w:ascii="Arial" w:eastAsia="Times New Roman" w:hAnsi="Arial" w:cs="Arial"/>
          <w:b/>
          <w:sz w:val="24"/>
          <w:szCs w:val="24"/>
          <w:lang w:eastAsia="en-GB"/>
        </w:rPr>
        <w:t xml:space="preserve"> </w:t>
      </w:r>
      <w:r w:rsidRPr="00B90585">
        <w:rPr>
          <w:rFonts w:ascii="Arial" w:eastAsia="Times New Roman" w:hAnsi="Arial" w:cs="Arial"/>
          <w:sz w:val="24"/>
          <w:szCs w:val="24"/>
          <w:lang w:eastAsia="en-GB"/>
        </w:rPr>
        <w:t>using our HR and payroll records.</w:t>
      </w:r>
    </w:p>
    <w:p w:rsidR="002D6504" w:rsidRDefault="002D6504" w:rsidP="002D6504">
      <w:pPr>
        <w:spacing w:after="0" w:line="240" w:lineRule="auto"/>
        <w:jc w:val="both"/>
        <w:rPr>
          <w:rFonts w:ascii="Arial" w:eastAsia="Times New Roman" w:hAnsi="Arial" w:cs="Arial"/>
          <w:sz w:val="24"/>
          <w:szCs w:val="24"/>
          <w:lang w:eastAsia="en-GB"/>
        </w:rPr>
      </w:pPr>
    </w:p>
    <w:p w:rsidR="002D6504" w:rsidRDefault="002D6504" w:rsidP="002D650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There are six calculations that show the difference between the average earnings of men and women in our organisation.</w:t>
      </w:r>
    </w:p>
    <w:p w:rsidR="002D6504" w:rsidRDefault="002D6504" w:rsidP="002D6504">
      <w:pPr>
        <w:spacing w:after="0" w:line="240" w:lineRule="auto"/>
        <w:jc w:val="both"/>
        <w:rPr>
          <w:rFonts w:ascii="Arial" w:eastAsia="Times New Roman" w:hAnsi="Arial" w:cs="Arial"/>
          <w:sz w:val="24"/>
          <w:szCs w:val="24"/>
          <w:lang w:eastAsia="en-GB"/>
        </w:rPr>
      </w:pPr>
    </w:p>
    <w:p w:rsidR="002D6504" w:rsidRDefault="002D6504" w:rsidP="002D6504">
      <w:pPr>
        <w:spacing w:after="0" w:line="240" w:lineRule="auto"/>
        <w:jc w:val="both"/>
        <w:rPr>
          <w:rFonts w:ascii="Arial" w:eastAsia="Times New Roman" w:hAnsi="Arial" w:cs="Arial"/>
          <w:sz w:val="24"/>
          <w:szCs w:val="24"/>
          <w:lang w:eastAsia="en-GB"/>
        </w:rPr>
      </w:pPr>
      <w:r w:rsidRPr="00444FB9">
        <w:rPr>
          <w:rFonts w:ascii="Arial" w:eastAsia="Times New Roman" w:hAnsi="Arial" w:cs="Arial"/>
          <w:sz w:val="24"/>
          <w:szCs w:val="24"/>
          <w:lang w:eastAsia="en-GB"/>
        </w:rPr>
        <w:t>The median represent</w:t>
      </w:r>
      <w:r>
        <w:rPr>
          <w:rFonts w:ascii="Arial" w:eastAsia="Times New Roman" w:hAnsi="Arial" w:cs="Arial"/>
          <w:sz w:val="24"/>
          <w:szCs w:val="24"/>
          <w:lang w:eastAsia="en-GB"/>
        </w:rPr>
        <w:t>s</w:t>
      </w:r>
      <w:r w:rsidRPr="00444FB9">
        <w:rPr>
          <w:rFonts w:ascii="Arial" w:eastAsia="Times New Roman" w:hAnsi="Arial" w:cs="Arial"/>
          <w:sz w:val="24"/>
          <w:szCs w:val="24"/>
          <w:lang w:eastAsia="en-GB"/>
        </w:rPr>
        <w:t xml:space="preserve"> the middle value within the data set. The mean represent</w:t>
      </w:r>
      <w:r>
        <w:rPr>
          <w:rFonts w:ascii="Arial" w:eastAsia="Times New Roman" w:hAnsi="Arial" w:cs="Arial"/>
          <w:sz w:val="24"/>
          <w:szCs w:val="24"/>
          <w:lang w:eastAsia="en-GB"/>
        </w:rPr>
        <w:t>s</w:t>
      </w:r>
      <w:r w:rsidRPr="00444FB9">
        <w:rPr>
          <w:rFonts w:ascii="Arial" w:eastAsia="Times New Roman" w:hAnsi="Arial" w:cs="Arial"/>
          <w:sz w:val="24"/>
          <w:szCs w:val="24"/>
          <w:lang w:eastAsia="en-GB"/>
        </w:rPr>
        <w:t xml:space="preserve"> the average value within the data set.</w:t>
      </w:r>
    </w:p>
    <w:p w:rsidR="002D6504" w:rsidRDefault="002D6504" w:rsidP="002D6504">
      <w:pPr>
        <w:spacing w:after="0" w:line="240" w:lineRule="auto"/>
        <w:jc w:val="both"/>
        <w:rPr>
          <w:rFonts w:ascii="Arial" w:eastAsia="Times New Roman" w:hAnsi="Arial" w:cs="Arial"/>
          <w:sz w:val="24"/>
          <w:szCs w:val="24"/>
          <w:lang w:eastAsia="en-GB"/>
        </w:rPr>
      </w:pPr>
    </w:p>
    <w:p w:rsidR="002D6504" w:rsidRDefault="002D6504" w:rsidP="002D6504">
      <w:pPr>
        <w:jc w:val="both"/>
        <w:rPr>
          <w:rFonts w:ascii="Arial" w:hAnsi="Arial" w:cs="Arial"/>
          <w:sz w:val="24"/>
          <w:szCs w:val="24"/>
        </w:rPr>
      </w:pPr>
      <w:r>
        <w:rPr>
          <w:rFonts w:ascii="Arial" w:hAnsi="Arial" w:cs="Arial"/>
          <w:sz w:val="24"/>
          <w:szCs w:val="24"/>
        </w:rPr>
        <w:t>The p</w:t>
      </w:r>
      <w:r w:rsidRPr="006431B7">
        <w:rPr>
          <w:rFonts w:ascii="Arial" w:hAnsi="Arial" w:cs="Arial"/>
          <w:sz w:val="24"/>
          <w:szCs w:val="24"/>
        </w:rPr>
        <w:t>ay period</w:t>
      </w:r>
      <w:r>
        <w:rPr>
          <w:rFonts w:ascii="Arial" w:hAnsi="Arial" w:cs="Arial"/>
          <w:sz w:val="24"/>
          <w:szCs w:val="24"/>
        </w:rPr>
        <w:t xml:space="preserve"> used is </w:t>
      </w:r>
      <w:r w:rsidRPr="00881656">
        <w:rPr>
          <w:rFonts w:ascii="Arial" w:hAnsi="Arial" w:cs="Arial"/>
          <w:b/>
          <w:sz w:val="24"/>
          <w:szCs w:val="24"/>
        </w:rPr>
        <w:t>1</w:t>
      </w:r>
      <w:r w:rsidRPr="00881656">
        <w:rPr>
          <w:rFonts w:ascii="Arial" w:hAnsi="Arial" w:cs="Arial"/>
          <w:b/>
          <w:sz w:val="24"/>
          <w:szCs w:val="24"/>
          <w:vertAlign w:val="superscript"/>
        </w:rPr>
        <w:t>st</w:t>
      </w:r>
      <w:r w:rsidRPr="00881656">
        <w:rPr>
          <w:rFonts w:ascii="Arial" w:hAnsi="Arial" w:cs="Arial"/>
          <w:b/>
          <w:sz w:val="24"/>
          <w:szCs w:val="24"/>
        </w:rPr>
        <w:t xml:space="preserve"> to 30</w:t>
      </w:r>
      <w:r w:rsidRPr="00881656">
        <w:rPr>
          <w:rFonts w:ascii="Arial" w:hAnsi="Arial" w:cs="Arial"/>
          <w:b/>
          <w:sz w:val="24"/>
          <w:szCs w:val="24"/>
          <w:vertAlign w:val="superscript"/>
        </w:rPr>
        <w:t>th</w:t>
      </w:r>
      <w:r w:rsidRPr="00881656">
        <w:rPr>
          <w:rFonts w:ascii="Arial" w:hAnsi="Arial" w:cs="Arial"/>
          <w:b/>
          <w:sz w:val="24"/>
          <w:szCs w:val="24"/>
        </w:rPr>
        <w:t xml:space="preserve"> April 2017</w:t>
      </w:r>
      <w:r>
        <w:rPr>
          <w:rFonts w:ascii="Arial" w:hAnsi="Arial" w:cs="Arial"/>
          <w:sz w:val="24"/>
          <w:szCs w:val="24"/>
        </w:rPr>
        <w:t>.</w:t>
      </w:r>
    </w:p>
    <w:p w:rsidR="002D6504" w:rsidRPr="00881656" w:rsidRDefault="002D6504" w:rsidP="002D6504">
      <w:pPr>
        <w:jc w:val="both"/>
        <w:rPr>
          <w:rFonts w:ascii="Arial" w:hAnsi="Arial" w:cs="Arial"/>
          <w:b/>
          <w:sz w:val="24"/>
          <w:szCs w:val="24"/>
        </w:rPr>
      </w:pPr>
      <w:r>
        <w:rPr>
          <w:rFonts w:ascii="Arial" w:hAnsi="Arial" w:cs="Arial"/>
          <w:sz w:val="24"/>
          <w:szCs w:val="24"/>
        </w:rPr>
        <w:t xml:space="preserve">Bonus period for the purposes of the bonus calculations:  </w:t>
      </w:r>
      <w:r w:rsidRPr="00881656">
        <w:rPr>
          <w:rFonts w:ascii="Arial" w:hAnsi="Arial" w:cs="Arial"/>
          <w:b/>
          <w:sz w:val="24"/>
          <w:szCs w:val="24"/>
        </w:rPr>
        <w:t>1 April 2016 to 5</w:t>
      </w:r>
      <w:r w:rsidRPr="00881656">
        <w:rPr>
          <w:rFonts w:ascii="Arial" w:hAnsi="Arial" w:cs="Arial"/>
          <w:b/>
          <w:sz w:val="24"/>
          <w:szCs w:val="24"/>
          <w:vertAlign w:val="superscript"/>
        </w:rPr>
        <w:t>th</w:t>
      </w:r>
      <w:r w:rsidRPr="00881656">
        <w:rPr>
          <w:rFonts w:ascii="Arial" w:hAnsi="Arial" w:cs="Arial"/>
          <w:b/>
          <w:sz w:val="24"/>
          <w:szCs w:val="24"/>
        </w:rPr>
        <w:t xml:space="preserve"> April 2017</w:t>
      </w:r>
    </w:p>
    <w:p w:rsidR="002D6504" w:rsidRPr="00881656" w:rsidRDefault="002D6504" w:rsidP="002D6504">
      <w:pPr>
        <w:jc w:val="both"/>
        <w:rPr>
          <w:rFonts w:ascii="Arial" w:hAnsi="Arial" w:cs="Arial"/>
          <w:b/>
          <w:sz w:val="24"/>
          <w:szCs w:val="24"/>
        </w:rPr>
      </w:pPr>
      <w:r>
        <w:rPr>
          <w:rFonts w:ascii="Arial" w:hAnsi="Arial" w:cs="Arial"/>
          <w:sz w:val="24"/>
          <w:szCs w:val="24"/>
        </w:rPr>
        <w:t>The t</w:t>
      </w:r>
      <w:r w:rsidRPr="006431B7">
        <w:rPr>
          <w:rFonts w:ascii="Arial" w:hAnsi="Arial" w:cs="Arial"/>
          <w:sz w:val="24"/>
          <w:szCs w:val="24"/>
        </w:rPr>
        <w:t>otal number of relevant employees as of 5</w:t>
      </w:r>
      <w:r w:rsidRPr="006431B7">
        <w:rPr>
          <w:rFonts w:ascii="Arial" w:hAnsi="Arial" w:cs="Arial"/>
          <w:sz w:val="24"/>
          <w:szCs w:val="24"/>
          <w:vertAlign w:val="superscript"/>
        </w:rPr>
        <w:t>th</w:t>
      </w:r>
      <w:r w:rsidRPr="006431B7">
        <w:rPr>
          <w:rFonts w:ascii="Arial" w:hAnsi="Arial" w:cs="Arial"/>
          <w:sz w:val="24"/>
          <w:szCs w:val="24"/>
        </w:rPr>
        <w:t xml:space="preserve"> </w:t>
      </w:r>
      <w:r>
        <w:rPr>
          <w:rFonts w:ascii="Arial" w:hAnsi="Arial" w:cs="Arial"/>
          <w:sz w:val="24"/>
          <w:szCs w:val="24"/>
        </w:rPr>
        <w:t>April</w:t>
      </w:r>
      <w:r w:rsidRPr="006431B7">
        <w:rPr>
          <w:rFonts w:ascii="Arial" w:hAnsi="Arial" w:cs="Arial"/>
          <w:sz w:val="24"/>
          <w:szCs w:val="24"/>
        </w:rPr>
        <w:t xml:space="preserve"> 2017: </w:t>
      </w:r>
      <w:r w:rsidRPr="00881656">
        <w:rPr>
          <w:rFonts w:ascii="Arial" w:hAnsi="Arial" w:cs="Arial"/>
          <w:b/>
          <w:sz w:val="24"/>
          <w:szCs w:val="24"/>
        </w:rPr>
        <w:t>239, 58 of which are female (24%) and 181 (76%) are male</w:t>
      </w:r>
    </w:p>
    <w:p w:rsidR="002D6504" w:rsidRDefault="002D6504" w:rsidP="002D6504">
      <w:pPr>
        <w:jc w:val="both"/>
        <w:rPr>
          <w:rFonts w:ascii="Arial" w:hAnsi="Arial" w:cs="Arial"/>
          <w:sz w:val="24"/>
          <w:szCs w:val="24"/>
        </w:rPr>
      </w:pPr>
      <w:r w:rsidRPr="006431B7">
        <w:rPr>
          <w:rFonts w:ascii="Arial" w:hAnsi="Arial" w:cs="Arial"/>
          <w:sz w:val="24"/>
          <w:szCs w:val="24"/>
        </w:rPr>
        <w:t>Number of employees who left within the pay period but after 5</w:t>
      </w:r>
      <w:r w:rsidRPr="006431B7">
        <w:rPr>
          <w:rFonts w:ascii="Arial" w:hAnsi="Arial" w:cs="Arial"/>
          <w:sz w:val="24"/>
          <w:szCs w:val="24"/>
          <w:vertAlign w:val="superscript"/>
        </w:rPr>
        <w:t>th</w:t>
      </w:r>
      <w:r w:rsidRPr="006431B7">
        <w:rPr>
          <w:rFonts w:ascii="Arial" w:hAnsi="Arial" w:cs="Arial"/>
          <w:sz w:val="24"/>
          <w:szCs w:val="24"/>
        </w:rPr>
        <w:t xml:space="preserve"> </w:t>
      </w:r>
      <w:r>
        <w:rPr>
          <w:rFonts w:ascii="Arial" w:hAnsi="Arial" w:cs="Arial"/>
          <w:sz w:val="24"/>
          <w:szCs w:val="24"/>
        </w:rPr>
        <w:t>April</w:t>
      </w:r>
      <w:r w:rsidRPr="006431B7">
        <w:rPr>
          <w:rFonts w:ascii="Arial" w:hAnsi="Arial" w:cs="Arial"/>
          <w:sz w:val="24"/>
          <w:szCs w:val="24"/>
        </w:rPr>
        <w:t xml:space="preserve"> 2017 who have been included in the calc</w:t>
      </w:r>
      <w:r>
        <w:rPr>
          <w:rFonts w:ascii="Arial" w:hAnsi="Arial" w:cs="Arial"/>
          <w:sz w:val="24"/>
          <w:szCs w:val="24"/>
        </w:rPr>
        <w:t xml:space="preserve">ulations (as advised by ACAS): </w:t>
      </w:r>
      <w:r w:rsidRPr="00881656">
        <w:rPr>
          <w:rFonts w:ascii="Arial" w:hAnsi="Arial" w:cs="Arial"/>
          <w:b/>
          <w:sz w:val="24"/>
          <w:szCs w:val="24"/>
        </w:rPr>
        <w:t>2</w:t>
      </w:r>
    </w:p>
    <w:p w:rsidR="002D6504" w:rsidRDefault="002D6504" w:rsidP="002D6504">
      <w:pPr>
        <w:jc w:val="both"/>
        <w:rPr>
          <w:rFonts w:ascii="Arial" w:hAnsi="Arial" w:cs="Arial"/>
          <w:sz w:val="24"/>
          <w:szCs w:val="24"/>
        </w:rPr>
      </w:pPr>
      <w:r w:rsidRPr="006431B7">
        <w:rPr>
          <w:rFonts w:ascii="Arial" w:hAnsi="Arial" w:cs="Arial"/>
          <w:sz w:val="24"/>
          <w:szCs w:val="24"/>
        </w:rPr>
        <w:t xml:space="preserve">Current average </w:t>
      </w:r>
      <w:r>
        <w:rPr>
          <w:rFonts w:ascii="Arial" w:hAnsi="Arial" w:cs="Arial"/>
          <w:sz w:val="24"/>
          <w:szCs w:val="24"/>
        </w:rPr>
        <w:t xml:space="preserve">UK </w:t>
      </w:r>
      <w:r w:rsidRPr="006431B7">
        <w:rPr>
          <w:rFonts w:ascii="Arial" w:hAnsi="Arial" w:cs="Arial"/>
          <w:sz w:val="24"/>
          <w:szCs w:val="24"/>
        </w:rPr>
        <w:t>gender pay gap</w:t>
      </w:r>
      <w:r>
        <w:rPr>
          <w:rFonts w:ascii="Arial" w:hAnsi="Arial" w:cs="Arial"/>
          <w:sz w:val="24"/>
          <w:szCs w:val="24"/>
        </w:rPr>
        <w:t>:</w:t>
      </w:r>
      <w:r w:rsidRPr="006431B7">
        <w:rPr>
          <w:rFonts w:ascii="Arial" w:hAnsi="Arial" w:cs="Arial"/>
          <w:sz w:val="24"/>
          <w:szCs w:val="24"/>
        </w:rPr>
        <w:t xml:space="preserve"> </w:t>
      </w:r>
      <w:r w:rsidRPr="00881656">
        <w:rPr>
          <w:rFonts w:ascii="Arial" w:hAnsi="Arial" w:cs="Arial"/>
          <w:b/>
          <w:sz w:val="24"/>
          <w:szCs w:val="24"/>
        </w:rPr>
        <w:t>18%</w:t>
      </w:r>
      <w:r>
        <w:rPr>
          <w:rFonts w:ascii="Arial" w:hAnsi="Arial" w:cs="Arial"/>
          <w:sz w:val="24"/>
          <w:szCs w:val="24"/>
        </w:rPr>
        <w:t xml:space="preserve"> as advised by the government.</w:t>
      </w:r>
    </w:p>
    <w:p w:rsidR="002D6504" w:rsidRPr="00444FB9" w:rsidRDefault="002D6504" w:rsidP="002D6504">
      <w:pPr>
        <w:spacing w:after="0" w:line="240" w:lineRule="auto"/>
        <w:jc w:val="both"/>
        <w:rPr>
          <w:rFonts w:ascii="Arial" w:eastAsia="Times New Roman" w:hAnsi="Arial" w:cs="Arial"/>
          <w:sz w:val="24"/>
          <w:szCs w:val="24"/>
          <w:lang w:eastAsia="en-GB"/>
        </w:rPr>
      </w:pPr>
      <w:r w:rsidRPr="00444FB9">
        <w:rPr>
          <w:rFonts w:ascii="Arial" w:eastAsia="Times New Roman" w:hAnsi="Arial" w:cs="Arial"/>
          <w:sz w:val="24"/>
          <w:szCs w:val="24"/>
          <w:lang w:eastAsia="en-GB"/>
        </w:rPr>
        <w:t>All percentage pay gaps are expressed as female pay as a percentage of male pay using the following calculation:</w:t>
      </w:r>
    </w:p>
    <w:p w:rsidR="002D6504" w:rsidRPr="00444FB9" w:rsidRDefault="002D6504" w:rsidP="002D6504">
      <w:pPr>
        <w:spacing w:after="0" w:line="240" w:lineRule="auto"/>
        <w:jc w:val="center"/>
        <w:rPr>
          <w:rFonts w:ascii="Arial" w:eastAsia="Times New Roman" w:hAnsi="Arial" w:cs="Arial"/>
          <w:sz w:val="24"/>
          <w:szCs w:val="24"/>
          <w:u w:val="single"/>
          <w:lang w:eastAsia="en-GB"/>
        </w:rPr>
      </w:pPr>
      <w:r w:rsidRPr="00444FB9">
        <w:rPr>
          <w:rFonts w:ascii="Arial" w:eastAsia="Times New Roman" w:hAnsi="Arial" w:cs="Arial"/>
          <w:sz w:val="24"/>
          <w:szCs w:val="24"/>
          <w:u w:val="single"/>
          <w:lang w:eastAsia="en-GB"/>
        </w:rPr>
        <w:t>(Male hourly rate -</w:t>
      </w:r>
      <w:r w:rsidRPr="00881656">
        <w:rPr>
          <w:rFonts w:ascii="Arial" w:eastAsia="Times New Roman" w:hAnsi="Arial" w:cs="Arial"/>
          <w:sz w:val="24"/>
          <w:szCs w:val="24"/>
          <w:u w:val="single"/>
          <w:lang w:eastAsia="en-GB"/>
        </w:rPr>
        <w:t xml:space="preserve"> </w:t>
      </w:r>
      <w:r w:rsidRPr="00444FB9">
        <w:rPr>
          <w:rFonts w:ascii="Arial" w:eastAsia="Times New Roman" w:hAnsi="Arial" w:cs="Arial"/>
          <w:sz w:val="24"/>
          <w:szCs w:val="24"/>
          <w:u w:val="single"/>
          <w:lang w:eastAsia="en-GB"/>
        </w:rPr>
        <w:t>Female hourly rate)</w:t>
      </w:r>
    </w:p>
    <w:p w:rsidR="002D6504" w:rsidRPr="00444FB9" w:rsidRDefault="002D6504" w:rsidP="002D6504">
      <w:pPr>
        <w:spacing w:after="0" w:line="240" w:lineRule="auto"/>
        <w:jc w:val="center"/>
        <w:rPr>
          <w:rFonts w:ascii="Arial" w:eastAsia="Times New Roman" w:hAnsi="Arial" w:cs="Arial"/>
          <w:sz w:val="24"/>
          <w:szCs w:val="24"/>
          <w:lang w:eastAsia="en-GB"/>
        </w:rPr>
      </w:pPr>
      <w:r w:rsidRPr="00444FB9">
        <w:rPr>
          <w:rFonts w:ascii="Arial" w:eastAsia="Times New Roman" w:hAnsi="Arial" w:cs="Arial"/>
          <w:sz w:val="24"/>
          <w:szCs w:val="24"/>
          <w:lang w:eastAsia="en-GB"/>
        </w:rPr>
        <w:t>Male hourly rate</w:t>
      </w:r>
    </w:p>
    <w:p w:rsidR="002D6504" w:rsidRDefault="002D6504" w:rsidP="002D6504">
      <w:pPr>
        <w:spacing w:after="0" w:line="240" w:lineRule="auto"/>
        <w:rPr>
          <w:rFonts w:ascii="Arial" w:eastAsia="Times New Roman" w:hAnsi="Arial" w:cs="Arial"/>
          <w:sz w:val="24"/>
          <w:szCs w:val="24"/>
          <w:lang w:eastAsia="en-GB"/>
        </w:rPr>
      </w:pPr>
    </w:p>
    <w:p w:rsidR="002D6504" w:rsidRDefault="002D6504" w:rsidP="002D6504">
      <w:pPr>
        <w:spacing w:after="0" w:line="240" w:lineRule="auto"/>
        <w:jc w:val="both"/>
        <w:rPr>
          <w:rFonts w:ascii="Arial" w:eastAsia="Times New Roman" w:hAnsi="Arial" w:cs="Arial"/>
          <w:sz w:val="24"/>
          <w:szCs w:val="24"/>
          <w:lang w:eastAsia="en-GB"/>
        </w:rPr>
      </w:pPr>
      <w:r w:rsidRPr="00444FB9">
        <w:rPr>
          <w:rFonts w:ascii="Arial" w:eastAsia="Times New Roman" w:hAnsi="Arial" w:cs="Arial"/>
          <w:sz w:val="24"/>
          <w:szCs w:val="24"/>
          <w:lang w:eastAsia="en-GB"/>
        </w:rPr>
        <w:t>A positive percentage means men are paid more than women and a negative percentage means women are paid more than men.</w:t>
      </w:r>
    </w:p>
    <w:p w:rsidR="002D6504" w:rsidRPr="00444FB9" w:rsidRDefault="002D6504" w:rsidP="002D6504">
      <w:pPr>
        <w:spacing w:after="0" w:line="240" w:lineRule="auto"/>
        <w:jc w:val="both"/>
        <w:rPr>
          <w:rFonts w:ascii="Arial" w:eastAsia="Times New Roman" w:hAnsi="Arial" w:cs="Arial"/>
          <w:sz w:val="24"/>
          <w:szCs w:val="24"/>
          <w:lang w:eastAsia="en-GB"/>
        </w:rPr>
      </w:pPr>
    </w:p>
    <w:p w:rsidR="002D6504" w:rsidRPr="00726361" w:rsidRDefault="002D6504" w:rsidP="002D6504">
      <w:pPr>
        <w:jc w:val="both"/>
        <w:rPr>
          <w:rFonts w:ascii="Arial" w:hAnsi="Arial" w:cs="Arial"/>
          <w:sz w:val="24"/>
          <w:szCs w:val="24"/>
          <w:u w:val="single"/>
        </w:rPr>
      </w:pPr>
      <w:r w:rsidRPr="00726361">
        <w:rPr>
          <w:rFonts w:ascii="Arial" w:hAnsi="Arial" w:cs="Arial"/>
          <w:sz w:val="24"/>
          <w:szCs w:val="24"/>
          <w:u w:val="single"/>
        </w:rPr>
        <w:t>HCL Axon UK calculations</w:t>
      </w:r>
    </w:p>
    <w:p w:rsidR="002D6504" w:rsidRDefault="002D6504" w:rsidP="002D6504">
      <w:pPr>
        <w:jc w:val="both"/>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98"/>
        <w:gridCol w:w="4498"/>
      </w:tblGrid>
      <w:tr w:rsidR="002D6504" w:rsidTr="006F345F">
        <w:tc>
          <w:tcPr>
            <w:tcW w:w="4508" w:type="dxa"/>
          </w:tcPr>
          <w:p w:rsidR="002D6504" w:rsidRDefault="002D6504" w:rsidP="006F345F">
            <w:pPr>
              <w:jc w:val="both"/>
              <w:rPr>
                <w:rFonts w:ascii="Arial" w:hAnsi="Arial" w:cs="Arial"/>
                <w:sz w:val="24"/>
                <w:szCs w:val="24"/>
              </w:rPr>
            </w:pPr>
            <w:r w:rsidRPr="006431B7">
              <w:rPr>
                <w:rFonts w:ascii="Arial" w:hAnsi="Arial" w:cs="Arial"/>
                <w:sz w:val="24"/>
                <w:szCs w:val="24"/>
              </w:rPr>
              <w:t>Difference in mean hourly rate of pay (mean gender pay gap)</w:t>
            </w:r>
            <w:r>
              <w:rPr>
                <w:rFonts w:ascii="Arial" w:hAnsi="Arial" w:cs="Arial"/>
                <w:sz w:val="24"/>
                <w:szCs w:val="24"/>
              </w:rPr>
              <w:t>:</w:t>
            </w:r>
          </w:p>
        </w:tc>
        <w:tc>
          <w:tcPr>
            <w:tcW w:w="4508" w:type="dxa"/>
          </w:tcPr>
          <w:p w:rsidR="002D6504" w:rsidRPr="006431B7" w:rsidRDefault="002D6504" w:rsidP="006F345F">
            <w:pPr>
              <w:jc w:val="both"/>
              <w:rPr>
                <w:rFonts w:ascii="Arial" w:hAnsi="Arial" w:cs="Arial"/>
                <w:sz w:val="24"/>
                <w:szCs w:val="24"/>
              </w:rPr>
            </w:pPr>
            <w:r>
              <w:rPr>
                <w:rFonts w:ascii="Arial" w:hAnsi="Arial" w:cs="Arial"/>
                <w:sz w:val="24"/>
                <w:szCs w:val="24"/>
              </w:rPr>
              <w:t>24.72%</w:t>
            </w:r>
          </w:p>
          <w:p w:rsidR="002D6504" w:rsidRDefault="002D6504" w:rsidP="006F345F">
            <w:pPr>
              <w:jc w:val="both"/>
              <w:rPr>
                <w:rFonts w:ascii="Arial" w:hAnsi="Arial" w:cs="Arial"/>
                <w:sz w:val="24"/>
                <w:szCs w:val="24"/>
              </w:rPr>
            </w:pPr>
          </w:p>
        </w:tc>
      </w:tr>
      <w:tr w:rsidR="002D6504" w:rsidTr="006F345F">
        <w:tc>
          <w:tcPr>
            <w:tcW w:w="4508" w:type="dxa"/>
          </w:tcPr>
          <w:p w:rsidR="002D6504" w:rsidRDefault="002D6504" w:rsidP="006F345F">
            <w:pPr>
              <w:jc w:val="both"/>
              <w:rPr>
                <w:rFonts w:ascii="Arial" w:hAnsi="Arial" w:cs="Arial"/>
                <w:sz w:val="24"/>
                <w:szCs w:val="24"/>
              </w:rPr>
            </w:pPr>
            <w:r w:rsidRPr="006431B7">
              <w:rPr>
                <w:rFonts w:ascii="Arial" w:hAnsi="Arial" w:cs="Arial"/>
                <w:sz w:val="24"/>
                <w:szCs w:val="24"/>
              </w:rPr>
              <w:t>Difference in median hourly rate of pay</w:t>
            </w:r>
            <w:r>
              <w:rPr>
                <w:rFonts w:ascii="Arial" w:hAnsi="Arial" w:cs="Arial"/>
                <w:sz w:val="24"/>
                <w:szCs w:val="24"/>
              </w:rPr>
              <w:t xml:space="preserve"> (median</w:t>
            </w:r>
            <w:r w:rsidRPr="006431B7">
              <w:rPr>
                <w:rFonts w:ascii="Arial" w:hAnsi="Arial" w:cs="Arial"/>
                <w:sz w:val="24"/>
                <w:szCs w:val="24"/>
              </w:rPr>
              <w:t xml:space="preserve"> gender pay gap)</w:t>
            </w:r>
          </w:p>
        </w:tc>
        <w:tc>
          <w:tcPr>
            <w:tcW w:w="4508" w:type="dxa"/>
          </w:tcPr>
          <w:p w:rsidR="002D6504" w:rsidRDefault="002D6504" w:rsidP="006F345F">
            <w:pPr>
              <w:jc w:val="both"/>
              <w:rPr>
                <w:rFonts w:ascii="Arial" w:hAnsi="Arial" w:cs="Arial"/>
                <w:sz w:val="24"/>
                <w:szCs w:val="24"/>
              </w:rPr>
            </w:pPr>
            <w:r>
              <w:rPr>
                <w:rFonts w:ascii="Arial" w:hAnsi="Arial" w:cs="Arial"/>
                <w:sz w:val="24"/>
                <w:szCs w:val="24"/>
              </w:rPr>
              <w:t>13.24%</w:t>
            </w:r>
          </w:p>
        </w:tc>
      </w:tr>
      <w:tr w:rsidR="002D6504" w:rsidTr="006F345F">
        <w:tc>
          <w:tcPr>
            <w:tcW w:w="4508" w:type="dxa"/>
          </w:tcPr>
          <w:p w:rsidR="002D6504" w:rsidRDefault="002D6504" w:rsidP="006F345F">
            <w:pPr>
              <w:jc w:val="both"/>
              <w:rPr>
                <w:rFonts w:ascii="Arial" w:hAnsi="Arial" w:cs="Arial"/>
                <w:sz w:val="24"/>
                <w:szCs w:val="24"/>
              </w:rPr>
            </w:pPr>
            <w:r w:rsidRPr="006431B7">
              <w:rPr>
                <w:rFonts w:ascii="Arial" w:hAnsi="Arial" w:cs="Arial"/>
                <w:sz w:val="24"/>
                <w:szCs w:val="24"/>
              </w:rPr>
              <w:t>Difference in mean bonus pay (mean bonus gender pay gap)</w:t>
            </w:r>
            <w:r>
              <w:rPr>
                <w:rFonts w:ascii="Arial" w:hAnsi="Arial" w:cs="Arial"/>
                <w:sz w:val="24"/>
                <w:szCs w:val="24"/>
              </w:rPr>
              <w:t>:</w:t>
            </w:r>
          </w:p>
        </w:tc>
        <w:tc>
          <w:tcPr>
            <w:tcW w:w="4508" w:type="dxa"/>
          </w:tcPr>
          <w:p w:rsidR="002D6504" w:rsidRPr="006431B7" w:rsidRDefault="002D6504" w:rsidP="006F345F">
            <w:pPr>
              <w:jc w:val="both"/>
              <w:rPr>
                <w:rFonts w:ascii="Arial" w:hAnsi="Arial" w:cs="Arial"/>
                <w:sz w:val="24"/>
                <w:szCs w:val="24"/>
              </w:rPr>
            </w:pPr>
            <w:r>
              <w:rPr>
                <w:rFonts w:ascii="Arial" w:hAnsi="Arial" w:cs="Arial"/>
                <w:sz w:val="24"/>
                <w:szCs w:val="24"/>
              </w:rPr>
              <w:t>48.25%</w:t>
            </w:r>
          </w:p>
          <w:p w:rsidR="002D6504" w:rsidRDefault="002D6504" w:rsidP="006F345F">
            <w:pPr>
              <w:jc w:val="both"/>
              <w:rPr>
                <w:rFonts w:ascii="Arial" w:hAnsi="Arial" w:cs="Arial"/>
                <w:sz w:val="24"/>
                <w:szCs w:val="24"/>
              </w:rPr>
            </w:pPr>
          </w:p>
        </w:tc>
      </w:tr>
      <w:tr w:rsidR="002D6504" w:rsidTr="006F345F">
        <w:tc>
          <w:tcPr>
            <w:tcW w:w="4508" w:type="dxa"/>
          </w:tcPr>
          <w:p w:rsidR="002D6504" w:rsidRPr="006431B7" w:rsidRDefault="002D6504" w:rsidP="006F345F">
            <w:pPr>
              <w:jc w:val="both"/>
              <w:rPr>
                <w:rFonts w:ascii="Arial" w:hAnsi="Arial" w:cs="Arial"/>
                <w:sz w:val="24"/>
                <w:szCs w:val="24"/>
              </w:rPr>
            </w:pPr>
            <w:r w:rsidRPr="006431B7">
              <w:rPr>
                <w:rFonts w:ascii="Arial" w:hAnsi="Arial" w:cs="Arial"/>
                <w:sz w:val="24"/>
                <w:szCs w:val="24"/>
              </w:rPr>
              <w:t>Difference in median bonus pay (median bonus gender pay gap)</w:t>
            </w:r>
          </w:p>
        </w:tc>
        <w:tc>
          <w:tcPr>
            <w:tcW w:w="4508" w:type="dxa"/>
          </w:tcPr>
          <w:p w:rsidR="002D6504" w:rsidRDefault="002D6504" w:rsidP="006F345F">
            <w:pPr>
              <w:jc w:val="both"/>
              <w:rPr>
                <w:rFonts w:ascii="Arial" w:hAnsi="Arial" w:cs="Arial"/>
                <w:sz w:val="24"/>
                <w:szCs w:val="24"/>
              </w:rPr>
            </w:pPr>
            <w:r>
              <w:rPr>
                <w:rFonts w:ascii="Arial" w:hAnsi="Arial" w:cs="Arial"/>
                <w:sz w:val="24"/>
                <w:szCs w:val="24"/>
              </w:rPr>
              <w:t>39.15%</w:t>
            </w:r>
          </w:p>
        </w:tc>
      </w:tr>
    </w:tbl>
    <w:p w:rsidR="002D6504" w:rsidRDefault="002D6504" w:rsidP="002D6504">
      <w:pPr>
        <w:jc w:val="both"/>
        <w:rPr>
          <w:rFonts w:ascii="Arial" w:hAnsi="Arial" w:cs="Arial"/>
          <w:sz w:val="24"/>
          <w:szCs w:val="24"/>
        </w:rPr>
      </w:pPr>
    </w:p>
    <w:p w:rsidR="002D6504" w:rsidRDefault="002D6504" w:rsidP="002D6504">
      <w:pPr>
        <w:jc w:val="both"/>
        <w:rPr>
          <w:rFonts w:ascii="Arial" w:hAnsi="Arial" w:cs="Arial"/>
          <w:sz w:val="24"/>
          <w:szCs w:val="24"/>
          <w:u w:val="single"/>
        </w:rPr>
      </w:pPr>
      <w:r w:rsidRPr="00A24477">
        <w:rPr>
          <w:rFonts w:ascii="Arial" w:hAnsi="Arial" w:cs="Arial"/>
          <w:sz w:val="24"/>
          <w:szCs w:val="24"/>
          <w:u w:val="single"/>
        </w:rPr>
        <w:t>Bonus Eligibility Gap</w:t>
      </w:r>
    </w:p>
    <w:p w:rsidR="002D6504" w:rsidRDefault="002D6504" w:rsidP="002D6504">
      <w:pPr>
        <w:jc w:val="both"/>
        <w:rPr>
          <w:rFonts w:ascii="Arial" w:hAnsi="Arial" w:cs="Arial"/>
          <w:sz w:val="24"/>
          <w:szCs w:val="24"/>
          <w:u w:val="single"/>
        </w:rPr>
      </w:pPr>
      <w:r>
        <w:rPr>
          <w:rFonts w:ascii="Arial" w:hAnsi="Arial" w:cs="Arial"/>
          <w:noProof/>
          <w:sz w:val="24"/>
          <w:szCs w:val="24"/>
          <w:u w:val="single"/>
          <w:lang w:eastAsia="en-GB"/>
        </w:rPr>
        <w:drawing>
          <wp:inline distT="0" distB="0" distL="0" distR="0" wp14:anchorId="4EDB943D" wp14:editId="58D2BE2D">
            <wp:extent cx="425943" cy="933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men smybol.png"/>
                    <pic:cNvPicPr/>
                  </pic:nvPicPr>
                  <pic:blipFill>
                    <a:blip r:embed="rId6">
                      <a:extLst>
                        <a:ext uri="{28A0092B-C50C-407E-A947-70E740481C1C}">
                          <a14:useLocalDpi xmlns:a14="http://schemas.microsoft.com/office/drawing/2010/main" val="0"/>
                        </a:ext>
                      </a:extLst>
                    </a:blip>
                    <a:stretch>
                      <a:fillRect/>
                    </a:stretch>
                  </pic:blipFill>
                  <pic:spPr>
                    <a:xfrm>
                      <a:off x="0" y="0"/>
                      <a:ext cx="453345" cy="993501"/>
                    </a:xfrm>
                    <a:prstGeom prst="rect">
                      <a:avLst/>
                    </a:prstGeom>
                  </pic:spPr>
                </pic:pic>
              </a:graphicData>
            </a:graphic>
          </wp:inline>
        </w:drawing>
      </w:r>
      <w:r>
        <w:rPr>
          <w:noProof/>
          <w:lang w:eastAsia="en-GB"/>
        </w:rPr>
        <w:drawing>
          <wp:inline distT="0" distB="0" distL="0" distR="0" wp14:anchorId="27D6B245" wp14:editId="7281C672">
            <wp:extent cx="2066925" cy="184785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lang w:eastAsia="en-GB"/>
        </w:rPr>
        <w:t xml:space="preserve">  </w:t>
      </w:r>
      <w:r>
        <w:rPr>
          <w:rFonts w:ascii="Arial" w:hAnsi="Arial" w:cs="Arial"/>
          <w:noProof/>
          <w:sz w:val="24"/>
          <w:szCs w:val="24"/>
          <w:u w:val="single"/>
          <w:lang w:eastAsia="en-GB"/>
        </w:rPr>
        <w:drawing>
          <wp:inline distT="0" distB="0" distL="0" distR="0" wp14:anchorId="77A70B42" wp14:editId="5E67C8F4">
            <wp:extent cx="633788" cy="895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n symbo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086" cy="953691"/>
                    </a:xfrm>
                    <a:prstGeom prst="rect">
                      <a:avLst/>
                    </a:prstGeom>
                  </pic:spPr>
                </pic:pic>
              </a:graphicData>
            </a:graphic>
          </wp:inline>
        </w:drawing>
      </w:r>
      <w:r>
        <w:rPr>
          <w:noProof/>
          <w:lang w:eastAsia="en-GB"/>
        </w:rPr>
        <w:t xml:space="preserve">               </w:t>
      </w:r>
      <w:r>
        <w:rPr>
          <w:noProof/>
          <w:lang w:eastAsia="en-GB"/>
        </w:rPr>
        <w:drawing>
          <wp:inline distT="0" distB="0" distL="0" distR="0" wp14:anchorId="4E951AB9" wp14:editId="492EFC21">
            <wp:extent cx="2171700" cy="183832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6504" w:rsidRDefault="002D6504" w:rsidP="002D6504">
      <w:pPr>
        <w:jc w:val="both"/>
        <w:rPr>
          <w:rFonts w:ascii="Arial" w:hAnsi="Arial" w:cs="Arial"/>
          <w:sz w:val="24"/>
          <w:szCs w:val="24"/>
          <w:u w:val="single"/>
        </w:rPr>
      </w:pPr>
    </w:p>
    <w:p w:rsidR="002D6504" w:rsidRDefault="002D6504" w:rsidP="002D6504">
      <w:pPr>
        <w:jc w:val="both"/>
        <w:rPr>
          <w:rFonts w:ascii="Arial" w:hAnsi="Arial" w:cs="Arial"/>
          <w:sz w:val="24"/>
          <w:szCs w:val="24"/>
        </w:rPr>
      </w:pPr>
      <w:r w:rsidRPr="00A24477">
        <w:rPr>
          <w:rFonts w:ascii="Arial" w:hAnsi="Arial" w:cs="Arial"/>
          <w:sz w:val="18"/>
          <w:szCs w:val="18"/>
        </w:rPr>
        <w:t>74.14% of female employees received a bonus</w:t>
      </w:r>
      <w:r>
        <w:rPr>
          <w:rFonts w:ascii="Arial" w:hAnsi="Arial" w:cs="Arial"/>
          <w:sz w:val="24"/>
          <w:szCs w:val="24"/>
        </w:rPr>
        <w:t xml:space="preserve">          </w:t>
      </w:r>
      <w:r w:rsidRPr="00A24477">
        <w:rPr>
          <w:rFonts w:ascii="Arial" w:hAnsi="Arial" w:cs="Arial"/>
          <w:sz w:val="18"/>
          <w:szCs w:val="18"/>
        </w:rPr>
        <w:t>88.95% of male employees received a bonus</w:t>
      </w:r>
    </w:p>
    <w:p w:rsidR="002D6504" w:rsidRDefault="002D6504" w:rsidP="002D6504">
      <w:pPr>
        <w:jc w:val="both"/>
        <w:rPr>
          <w:rFonts w:ascii="Arial" w:hAnsi="Arial" w:cs="Arial"/>
          <w:sz w:val="24"/>
          <w:szCs w:val="24"/>
        </w:rPr>
      </w:pPr>
      <w:r>
        <w:rPr>
          <w:rFonts w:ascii="Arial" w:hAnsi="Arial" w:cs="Arial"/>
          <w:sz w:val="24"/>
          <w:szCs w:val="24"/>
        </w:rPr>
        <w:t xml:space="preserve">The bonus calculations used do not, however, factor in that a number of employees in the organisation will not be eligible for a bonus payment.  Also the bonus calculations are skewed by the fact that they do not factor in that some employees are part time and therefore, bonus payments would be pro rata accordingly.  </w:t>
      </w:r>
    </w:p>
    <w:p w:rsidR="002D6504" w:rsidRDefault="002D6504" w:rsidP="002D6504">
      <w:pPr>
        <w:jc w:val="both"/>
        <w:rPr>
          <w:rFonts w:ascii="Arial" w:hAnsi="Arial" w:cs="Arial"/>
          <w:sz w:val="24"/>
          <w:szCs w:val="24"/>
          <w:u w:val="single"/>
        </w:rPr>
      </w:pPr>
    </w:p>
    <w:p w:rsidR="002D6504" w:rsidRDefault="002D6504" w:rsidP="002D6504">
      <w:pPr>
        <w:jc w:val="both"/>
        <w:rPr>
          <w:rFonts w:ascii="Arial" w:hAnsi="Arial" w:cs="Arial"/>
          <w:sz w:val="24"/>
          <w:szCs w:val="24"/>
          <w:u w:val="single"/>
        </w:rPr>
      </w:pPr>
    </w:p>
    <w:p w:rsidR="002D6504" w:rsidRDefault="002D6504" w:rsidP="002D6504">
      <w:pPr>
        <w:jc w:val="both"/>
        <w:rPr>
          <w:rFonts w:ascii="Arial" w:hAnsi="Arial" w:cs="Arial"/>
          <w:sz w:val="24"/>
          <w:szCs w:val="24"/>
          <w:u w:val="single"/>
        </w:rPr>
      </w:pPr>
    </w:p>
    <w:p w:rsidR="002D6504" w:rsidRDefault="002D6504" w:rsidP="002D6504">
      <w:pPr>
        <w:jc w:val="both"/>
        <w:rPr>
          <w:rFonts w:ascii="Arial" w:hAnsi="Arial" w:cs="Arial"/>
          <w:sz w:val="24"/>
          <w:szCs w:val="24"/>
          <w:u w:val="single"/>
        </w:rPr>
      </w:pPr>
    </w:p>
    <w:p w:rsidR="002D6504" w:rsidRDefault="002D6504" w:rsidP="002D6504">
      <w:pPr>
        <w:jc w:val="both"/>
        <w:rPr>
          <w:rFonts w:ascii="Arial" w:hAnsi="Arial" w:cs="Arial"/>
          <w:sz w:val="24"/>
          <w:szCs w:val="24"/>
          <w:u w:val="single"/>
        </w:rPr>
      </w:pPr>
    </w:p>
    <w:p w:rsidR="002D6504" w:rsidRDefault="002D6504" w:rsidP="002D6504">
      <w:pPr>
        <w:jc w:val="both"/>
        <w:rPr>
          <w:rFonts w:ascii="Arial" w:hAnsi="Arial" w:cs="Arial"/>
          <w:sz w:val="24"/>
          <w:szCs w:val="24"/>
          <w:u w:val="single"/>
        </w:rPr>
      </w:pPr>
    </w:p>
    <w:p w:rsidR="002D6504" w:rsidRDefault="002D6504" w:rsidP="002D6504">
      <w:pPr>
        <w:jc w:val="both"/>
        <w:rPr>
          <w:rFonts w:ascii="Arial" w:hAnsi="Arial" w:cs="Arial"/>
          <w:sz w:val="24"/>
          <w:szCs w:val="24"/>
          <w:u w:val="single"/>
        </w:rPr>
      </w:pPr>
    </w:p>
    <w:p w:rsidR="002D6504" w:rsidRDefault="002D6504" w:rsidP="002D6504">
      <w:pPr>
        <w:jc w:val="both"/>
        <w:rPr>
          <w:rFonts w:ascii="Arial" w:hAnsi="Arial" w:cs="Arial"/>
          <w:sz w:val="24"/>
          <w:szCs w:val="24"/>
          <w:u w:val="single"/>
        </w:rPr>
      </w:pPr>
    </w:p>
    <w:p w:rsidR="002D6504" w:rsidRDefault="002D6504" w:rsidP="002D6504">
      <w:pPr>
        <w:jc w:val="both"/>
        <w:rPr>
          <w:rFonts w:ascii="Arial" w:hAnsi="Arial" w:cs="Arial"/>
          <w:sz w:val="24"/>
          <w:szCs w:val="24"/>
          <w:u w:val="single"/>
        </w:rPr>
      </w:pPr>
    </w:p>
    <w:p w:rsidR="002D6504" w:rsidRDefault="002D6504" w:rsidP="002D6504">
      <w:pPr>
        <w:jc w:val="both"/>
        <w:rPr>
          <w:rFonts w:ascii="Arial" w:hAnsi="Arial" w:cs="Arial"/>
          <w:sz w:val="24"/>
          <w:szCs w:val="24"/>
          <w:u w:val="single"/>
        </w:rPr>
      </w:pPr>
    </w:p>
    <w:p w:rsidR="002D6504" w:rsidRPr="00DC4CCA" w:rsidRDefault="002D6504" w:rsidP="002D6504">
      <w:pPr>
        <w:jc w:val="both"/>
        <w:rPr>
          <w:rFonts w:ascii="Arial" w:hAnsi="Arial" w:cs="Arial"/>
          <w:sz w:val="24"/>
          <w:szCs w:val="24"/>
          <w:u w:val="single"/>
        </w:rPr>
      </w:pPr>
      <w:r w:rsidRPr="00DC4CCA">
        <w:rPr>
          <w:rFonts w:ascii="Arial" w:hAnsi="Arial" w:cs="Arial"/>
          <w:sz w:val="24"/>
          <w:szCs w:val="24"/>
          <w:u w:val="single"/>
        </w:rPr>
        <w:lastRenderedPageBreak/>
        <w:t>Percentage of male and female employees according to quartile pay bands:</w:t>
      </w:r>
    </w:p>
    <w:p w:rsidR="002D6504" w:rsidRDefault="002D6504" w:rsidP="002D6504">
      <w:pPr>
        <w:jc w:val="both"/>
        <w:rPr>
          <w:rFonts w:ascii="Arial" w:hAnsi="Arial" w:cs="Arial"/>
          <w:sz w:val="24"/>
          <w:szCs w:val="24"/>
        </w:rPr>
      </w:pPr>
    </w:p>
    <w:p w:rsidR="002D6504" w:rsidRDefault="002D6504" w:rsidP="002D6504">
      <w:pPr>
        <w:jc w:val="both"/>
        <w:rPr>
          <w:rFonts w:ascii="Arial" w:hAnsi="Arial" w:cs="Arial"/>
          <w:sz w:val="24"/>
          <w:szCs w:val="24"/>
          <w:u w:val="single"/>
        </w:rPr>
      </w:pPr>
      <w:r>
        <w:rPr>
          <w:noProof/>
          <w:lang w:eastAsia="en-GB"/>
        </w:rPr>
        <w:drawing>
          <wp:inline distT="0" distB="0" distL="0" distR="0" wp14:anchorId="2A8B5E6C" wp14:editId="3FB2264F">
            <wp:extent cx="1390650" cy="19431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E583D">
        <w:rPr>
          <w:noProof/>
          <w:lang w:eastAsia="en-GB"/>
        </w:rPr>
        <w:t xml:space="preserve"> </w:t>
      </w:r>
      <w:r>
        <w:rPr>
          <w:noProof/>
          <w:lang w:eastAsia="en-GB"/>
        </w:rPr>
        <w:drawing>
          <wp:inline distT="0" distB="0" distL="0" distR="0" wp14:anchorId="30746CB5" wp14:editId="7D7B2495">
            <wp:extent cx="1362075" cy="196215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E583D">
        <w:rPr>
          <w:noProof/>
          <w:lang w:eastAsia="en-GB"/>
        </w:rPr>
        <w:t xml:space="preserve"> </w:t>
      </w:r>
      <w:r>
        <w:rPr>
          <w:noProof/>
          <w:lang w:eastAsia="en-GB"/>
        </w:rPr>
        <w:drawing>
          <wp:inline distT="0" distB="0" distL="0" distR="0" wp14:anchorId="7837573F" wp14:editId="7E1AF41C">
            <wp:extent cx="1447800" cy="195262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E583D">
        <w:rPr>
          <w:noProof/>
          <w:lang w:eastAsia="en-GB"/>
        </w:rPr>
        <w:t xml:space="preserve"> </w:t>
      </w:r>
      <w:bookmarkStart w:id="0" w:name="_GoBack"/>
      <w:r>
        <w:rPr>
          <w:noProof/>
          <w:lang w:eastAsia="en-GB"/>
        </w:rPr>
        <w:drawing>
          <wp:inline distT="0" distB="0" distL="0" distR="0" wp14:anchorId="6B13C97C" wp14:editId="712588DD">
            <wp:extent cx="1400175" cy="197167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0"/>
    </w:p>
    <w:p w:rsidR="002D6504" w:rsidRDefault="002D6504" w:rsidP="002D6504">
      <w:pPr>
        <w:jc w:val="both"/>
        <w:rPr>
          <w:rFonts w:ascii="Arial" w:hAnsi="Arial" w:cs="Arial"/>
          <w:sz w:val="24"/>
          <w:szCs w:val="24"/>
        </w:rPr>
      </w:pPr>
      <w:r w:rsidRPr="003E25C5">
        <w:rPr>
          <w:rFonts w:ascii="Arial" w:hAnsi="Arial" w:cs="Arial"/>
          <w:sz w:val="24"/>
          <w:szCs w:val="24"/>
        </w:rPr>
        <w:t>38.98%</w:t>
      </w:r>
      <w:r>
        <w:rPr>
          <w:rFonts w:ascii="Arial" w:hAnsi="Arial" w:cs="Arial"/>
          <w:sz w:val="24"/>
          <w:szCs w:val="24"/>
        </w:rPr>
        <w:t xml:space="preserve"> female</w:t>
      </w:r>
      <w:r>
        <w:rPr>
          <w:rFonts w:ascii="Arial" w:hAnsi="Arial" w:cs="Arial"/>
          <w:sz w:val="24"/>
          <w:szCs w:val="24"/>
        </w:rPr>
        <w:tab/>
        <w:t>28.81% female</w:t>
      </w:r>
      <w:r>
        <w:rPr>
          <w:rFonts w:ascii="Arial" w:hAnsi="Arial" w:cs="Arial"/>
          <w:sz w:val="24"/>
          <w:szCs w:val="24"/>
        </w:rPr>
        <w:tab/>
        <w:t>12.07% female</w:t>
      </w:r>
      <w:r>
        <w:rPr>
          <w:rFonts w:ascii="Arial" w:hAnsi="Arial" w:cs="Arial"/>
          <w:sz w:val="24"/>
          <w:szCs w:val="24"/>
        </w:rPr>
        <w:tab/>
      </w:r>
      <w:r>
        <w:rPr>
          <w:rFonts w:ascii="Arial" w:hAnsi="Arial" w:cs="Arial"/>
          <w:sz w:val="24"/>
          <w:szCs w:val="24"/>
        </w:rPr>
        <w:tab/>
        <w:t>11.86% female</w:t>
      </w:r>
    </w:p>
    <w:p w:rsidR="002D6504" w:rsidRPr="003E25C5" w:rsidRDefault="002D6504" w:rsidP="002D6504">
      <w:pPr>
        <w:jc w:val="both"/>
        <w:rPr>
          <w:rFonts w:ascii="Arial" w:hAnsi="Arial" w:cs="Arial"/>
          <w:sz w:val="24"/>
          <w:szCs w:val="24"/>
        </w:rPr>
      </w:pPr>
      <w:r>
        <w:rPr>
          <w:rFonts w:ascii="Arial" w:hAnsi="Arial" w:cs="Arial"/>
          <w:sz w:val="24"/>
          <w:szCs w:val="24"/>
        </w:rPr>
        <w:t>61.02% male</w:t>
      </w:r>
      <w:r>
        <w:rPr>
          <w:rFonts w:ascii="Arial" w:hAnsi="Arial" w:cs="Arial"/>
          <w:sz w:val="24"/>
          <w:szCs w:val="24"/>
        </w:rPr>
        <w:tab/>
      </w:r>
      <w:r>
        <w:rPr>
          <w:rFonts w:ascii="Arial" w:hAnsi="Arial" w:cs="Arial"/>
          <w:sz w:val="24"/>
          <w:szCs w:val="24"/>
        </w:rPr>
        <w:tab/>
        <w:t>71.19% male</w:t>
      </w:r>
      <w:r>
        <w:rPr>
          <w:rFonts w:ascii="Arial" w:hAnsi="Arial" w:cs="Arial"/>
          <w:sz w:val="24"/>
          <w:szCs w:val="24"/>
        </w:rPr>
        <w:tab/>
      </w:r>
      <w:r>
        <w:rPr>
          <w:rFonts w:ascii="Arial" w:hAnsi="Arial" w:cs="Arial"/>
          <w:sz w:val="24"/>
          <w:szCs w:val="24"/>
        </w:rPr>
        <w:tab/>
        <w:t>87.93% male</w:t>
      </w:r>
      <w:r>
        <w:rPr>
          <w:rFonts w:ascii="Arial" w:hAnsi="Arial" w:cs="Arial"/>
          <w:sz w:val="24"/>
          <w:szCs w:val="24"/>
        </w:rPr>
        <w:tab/>
      </w:r>
      <w:r>
        <w:rPr>
          <w:rFonts w:ascii="Arial" w:hAnsi="Arial" w:cs="Arial"/>
          <w:sz w:val="24"/>
          <w:szCs w:val="24"/>
        </w:rPr>
        <w:tab/>
      </w:r>
      <w:r>
        <w:rPr>
          <w:rFonts w:ascii="Arial" w:hAnsi="Arial" w:cs="Arial"/>
          <w:sz w:val="24"/>
          <w:szCs w:val="24"/>
        </w:rPr>
        <w:tab/>
        <w:t>88.14% male</w:t>
      </w:r>
    </w:p>
    <w:p w:rsidR="002D6504" w:rsidRPr="003E25C5" w:rsidRDefault="002D6504" w:rsidP="002D6504">
      <w:pPr>
        <w:jc w:val="both"/>
        <w:rPr>
          <w:rFonts w:ascii="Arial" w:hAnsi="Arial" w:cs="Arial"/>
          <w:sz w:val="24"/>
          <w:szCs w:val="24"/>
        </w:rPr>
      </w:pPr>
      <w:r w:rsidRPr="00260B79">
        <w:rPr>
          <w:rFonts w:ascii="Arial" w:eastAsia="Times New Roman" w:hAnsi="Arial" w:cs="Arial"/>
          <w:sz w:val="24"/>
          <w:szCs w:val="24"/>
          <w:lang w:eastAsia="en-GB"/>
        </w:rPr>
        <w:t>We note our overall under representation of women</w:t>
      </w:r>
      <w:r>
        <w:rPr>
          <w:rFonts w:ascii="Arial" w:eastAsia="Times New Roman" w:hAnsi="Arial" w:cs="Arial"/>
          <w:sz w:val="24"/>
          <w:szCs w:val="24"/>
          <w:lang w:eastAsia="en-GB"/>
        </w:rPr>
        <w:t>, in particular</w:t>
      </w:r>
      <w:r w:rsidRPr="00260B79">
        <w:rPr>
          <w:rFonts w:ascii="Arial" w:eastAsia="Times New Roman" w:hAnsi="Arial" w:cs="Arial"/>
          <w:sz w:val="24"/>
          <w:szCs w:val="24"/>
          <w:lang w:eastAsia="en-GB"/>
        </w:rPr>
        <w:t xml:space="preserve"> in the higher pay quartiles within the organisation </w:t>
      </w:r>
      <w:r>
        <w:rPr>
          <w:rFonts w:ascii="Arial" w:eastAsia="Times New Roman" w:hAnsi="Arial" w:cs="Arial"/>
          <w:sz w:val="24"/>
          <w:szCs w:val="24"/>
          <w:lang w:eastAsia="en-GB"/>
        </w:rPr>
        <w:t>as well as the</w:t>
      </w:r>
      <w:r w:rsidRPr="00260B79">
        <w:rPr>
          <w:rFonts w:ascii="Arial" w:eastAsia="Times New Roman" w:hAnsi="Arial" w:cs="Arial"/>
          <w:sz w:val="24"/>
          <w:szCs w:val="24"/>
          <w:lang w:eastAsia="en-GB"/>
        </w:rPr>
        <w:t xml:space="preserve"> fact that the majority of our workforce is male.</w:t>
      </w:r>
    </w:p>
    <w:p w:rsidR="002D6504" w:rsidRDefault="002D6504" w:rsidP="002D6504">
      <w:pPr>
        <w:jc w:val="both"/>
        <w:rPr>
          <w:rFonts w:ascii="Arial" w:hAnsi="Arial" w:cs="Arial"/>
          <w:sz w:val="24"/>
          <w:szCs w:val="24"/>
          <w:u w:val="single"/>
        </w:rPr>
      </w:pPr>
      <w:r w:rsidRPr="004C4B17">
        <w:rPr>
          <w:rFonts w:ascii="Arial" w:hAnsi="Arial" w:cs="Arial"/>
          <w:sz w:val="24"/>
          <w:szCs w:val="24"/>
          <w:u w:val="single"/>
        </w:rPr>
        <w:t>Next steps and recommendations</w:t>
      </w:r>
    </w:p>
    <w:p w:rsidR="002D6504" w:rsidRPr="004C4B17" w:rsidRDefault="002D6504" w:rsidP="002D6504">
      <w:pPr>
        <w:ind w:left="45"/>
        <w:jc w:val="both"/>
        <w:rPr>
          <w:rFonts w:ascii="Arial" w:hAnsi="Arial" w:cs="Arial"/>
          <w:sz w:val="24"/>
          <w:szCs w:val="24"/>
        </w:rPr>
      </w:pPr>
      <w:r w:rsidRPr="004C4B17">
        <w:rPr>
          <w:rFonts w:ascii="Arial" w:hAnsi="Arial" w:cs="Arial"/>
          <w:sz w:val="24"/>
          <w:szCs w:val="24"/>
        </w:rPr>
        <w:t xml:space="preserve">HCL Axon is an equal opportunities employer and is committed to equality of opportunity in all areas of work. All individuals </w:t>
      </w:r>
      <w:r>
        <w:rPr>
          <w:rFonts w:ascii="Arial" w:hAnsi="Arial" w:cs="Arial"/>
          <w:sz w:val="24"/>
          <w:szCs w:val="24"/>
        </w:rPr>
        <w:t>are</w:t>
      </w:r>
      <w:r w:rsidRPr="004C4B17">
        <w:rPr>
          <w:rFonts w:ascii="Arial" w:hAnsi="Arial" w:cs="Arial"/>
          <w:sz w:val="24"/>
          <w:szCs w:val="24"/>
        </w:rPr>
        <w:t xml:space="preserve"> treated in a fair and equal manner regardless</w:t>
      </w:r>
      <w:r w:rsidRPr="004C4B17">
        <w:rPr>
          <w:rFonts w:ascii="Arial" w:hAnsi="Arial" w:cs="Arial"/>
          <w:sz w:val="24"/>
          <w:szCs w:val="24"/>
          <w:lang w:val="en"/>
        </w:rPr>
        <w:t xml:space="preserve"> of </w:t>
      </w:r>
      <w:r w:rsidRPr="004C4B17">
        <w:rPr>
          <w:rFonts w:ascii="Arial" w:hAnsi="Arial" w:cs="Arial"/>
          <w:sz w:val="24"/>
          <w:szCs w:val="24"/>
        </w:rPr>
        <w:t>race</w:t>
      </w:r>
      <w:r w:rsidRPr="004C4B17">
        <w:rPr>
          <w:rFonts w:ascii="Arial" w:hAnsi="Arial" w:cs="Arial"/>
          <w:sz w:val="24"/>
          <w:szCs w:val="24"/>
          <w:lang w:val="en" w:eastAsia="en-GB"/>
        </w:rPr>
        <w:t xml:space="preserve"> including </w:t>
      </w:r>
      <w:proofErr w:type="spellStart"/>
      <w:r w:rsidRPr="004C4B17">
        <w:rPr>
          <w:rFonts w:ascii="Arial" w:hAnsi="Arial" w:cs="Arial"/>
          <w:sz w:val="24"/>
          <w:szCs w:val="24"/>
          <w:lang w:val="en" w:eastAsia="en-GB"/>
        </w:rPr>
        <w:t>colour</w:t>
      </w:r>
      <w:proofErr w:type="spellEnd"/>
      <w:r w:rsidRPr="004C4B17">
        <w:rPr>
          <w:rFonts w:ascii="Arial" w:hAnsi="Arial" w:cs="Arial"/>
          <w:sz w:val="24"/>
          <w:szCs w:val="24"/>
          <w:lang w:val="en" w:eastAsia="en-GB"/>
        </w:rPr>
        <w:t xml:space="preserve">, nationality, ethnic or national origin, </w:t>
      </w:r>
      <w:r w:rsidRPr="004C4B17">
        <w:rPr>
          <w:rFonts w:ascii="Arial" w:hAnsi="Arial" w:cs="Arial"/>
          <w:sz w:val="24"/>
          <w:szCs w:val="24"/>
        </w:rPr>
        <w:t>religion or belief, disability, age, marital or civil partnership status, pregnancy or maternity, sex, sexual orientation or gender reassignment.</w:t>
      </w:r>
    </w:p>
    <w:p w:rsidR="002D6504" w:rsidRDefault="002D6504" w:rsidP="002D6504">
      <w:pPr>
        <w:jc w:val="both"/>
        <w:rPr>
          <w:rFonts w:ascii="Arial" w:eastAsia="Times New Roman" w:hAnsi="Arial" w:cs="Arial"/>
          <w:sz w:val="24"/>
          <w:szCs w:val="24"/>
          <w:lang w:eastAsia="en-GB"/>
        </w:rPr>
      </w:pPr>
      <w:r w:rsidRPr="00260B79">
        <w:rPr>
          <w:rFonts w:ascii="Arial" w:eastAsia="Times New Roman" w:hAnsi="Arial" w:cs="Arial"/>
          <w:sz w:val="24"/>
          <w:szCs w:val="24"/>
          <w:lang w:eastAsia="en-GB"/>
        </w:rPr>
        <w:t xml:space="preserve">We recognise that there is a gender imbalance </w:t>
      </w:r>
      <w:r>
        <w:rPr>
          <w:rFonts w:ascii="Arial" w:eastAsia="Times New Roman" w:hAnsi="Arial" w:cs="Arial"/>
          <w:sz w:val="24"/>
          <w:szCs w:val="24"/>
          <w:lang w:eastAsia="en-GB"/>
        </w:rPr>
        <w:t xml:space="preserve">within the organisation </w:t>
      </w:r>
      <w:r w:rsidRPr="00260B79">
        <w:rPr>
          <w:rFonts w:ascii="Arial" w:eastAsia="Times New Roman" w:hAnsi="Arial" w:cs="Arial"/>
          <w:sz w:val="24"/>
          <w:szCs w:val="24"/>
          <w:lang w:eastAsia="en-GB"/>
        </w:rPr>
        <w:t xml:space="preserve">and </w:t>
      </w:r>
      <w:r>
        <w:rPr>
          <w:rFonts w:ascii="Arial" w:eastAsia="Times New Roman" w:hAnsi="Arial" w:cs="Arial"/>
          <w:sz w:val="24"/>
          <w:szCs w:val="24"/>
          <w:lang w:eastAsia="en-GB"/>
        </w:rPr>
        <w:t xml:space="preserve">our aim is to improve and close the gender pay gap.  We are </w:t>
      </w:r>
      <w:r w:rsidRPr="00260B79">
        <w:rPr>
          <w:rFonts w:ascii="Arial" w:eastAsia="Times New Roman" w:hAnsi="Arial" w:cs="Arial"/>
          <w:sz w:val="24"/>
          <w:szCs w:val="24"/>
          <w:lang w:eastAsia="en-GB"/>
        </w:rPr>
        <w:t xml:space="preserve">reviewing ways in which we can address this </w:t>
      </w:r>
      <w:r>
        <w:rPr>
          <w:rFonts w:ascii="Arial" w:eastAsia="Times New Roman" w:hAnsi="Arial" w:cs="Arial"/>
          <w:sz w:val="24"/>
          <w:szCs w:val="24"/>
          <w:lang w:eastAsia="en-GB"/>
        </w:rPr>
        <w:t xml:space="preserve">including </w:t>
      </w:r>
      <w:r w:rsidRPr="00260B79">
        <w:rPr>
          <w:rFonts w:ascii="Arial" w:eastAsia="Times New Roman" w:hAnsi="Arial" w:cs="Arial"/>
          <w:sz w:val="24"/>
          <w:szCs w:val="24"/>
          <w:lang w:eastAsia="en-GB"/>
        </w:rPr>
        <w:t>through our Equality and Diversity strategies and projects.</w:t>
      </w:r>
      <w:r>
        <w:rPr>
          <w:rFonts w:ascii="Arial" w:eastAsia="Times New Roman" w:hAnsi="Arial" w:cs="Arial"/>
          <w:sz w:val="24"/>
          <w:szCs w:val="24"/>
          <w:lang w:eastAsia="en-GB"/>
        </w:rPr>
        <w:t xml:space="preserve"> </w:t>
      </w:r>
    </w:p>
    <w:p w:rsidR="002D6504" w:rsidRPr="00127E24" w:rsidRDefault="002D6504" w:rsidP="002D6504">
      <w:pPr>
        <w:jc w:val="both"/>
        <w:rPr>
          <w:rFonts w:ascii="Arial" w:hAnsi="Arial" w:cs="Arial"/>
          <w:sz w:val="24"/>
          <w:szCs w:val="24"/>
        </w:rPr>
      </w:pPr>
      <w:r w:rsidRPr="00127E24">
        <w:rPr>
          <w:rFonts w:ascii="Arial" w:eastAsia="Times New Roman" w:hAnsi="Arial" w:cs="Arial"/>
          <w:sz w:val="24"/>
          <w:szCs w:val="24"/>
          <w:lang w:eastAsia="en-GB"/>
        </w:rPr>
        <w:t xml:space="preserve">Current initiatives include </w:t>
      </w:r>
      <w:r w:rsidRPr="00127E24">
        <w:rPr>
          <w:rFonts w:ascii="Arial" w:hAnsi="Arial" w:cs="Arial"/>
          <w:sz w:val="24"/>
          <w:szCs w:val="24"/>
        </w:rPr>
        <w:t xml:space="preserve">Stepping Stones, a programme where first time female managers can enrol themselves (up to E3) and develop into managerial roles.  Ascend is also a programme that is focused on bringing out leadership skills </w:t>
      </w:r>
      <w:r>
        <w:rPr>
          <w:rFonts w:ascii="Arial" w:hAnsi="Arial" w:cs="Arial"/>
          <w:sz w:val="24"/>
          <w:szCs w:val="24"/>
        </w:rPr>
        <w:t xml:space="preserve">in </w:t>
      </w:r>
      <w:r w:rsidRPr="00127E24">
        <w:rPr>
          <w:rFonts w:ascii="Arial" w:hAnsi="Arial" w:cs="Arial"/>
          <w:sz w:val="24"/>
          <w:szCs w:val="24"/>
        </w:rPr>
        <w:t>E4-E6 female employees with HCL senior leadership being mentors to every participant.</w:t>
      </w:r>
    </w:p>
    <w:p w:rsidR="002D6504" w:rsidRDefault="002D6504" w:rsidP="002D6504">
      <w:pPr>
        <w:jc w:val="both"/>
        <w:rPr>
          <w:rFonts w:ascii="Arial" w:hAnsi="Arial" w:cs="Arial"/>
          <w:sz w:val="24"/>
          <w:szCs w:val="24"/>
        </w:rPr>
      </w:pPr>
      <w:r>
        <w:rPr>
          <w:rFonts w:ascii="Arial" w:hAnsi="Arial" w:cs="Arial"/>
          <w:sz w:val="24"/>
          <w:szCs w:val="24"/>
        </w:rPr>
        <w:t xml:space="preserve">If you have any queries regarding any of the above, please do not hesitate to contact your HR Business Partner.  </w:t>
      </w:r>
    </w:p>
    <w:p w:rsidR="002D6504" w:rsidRPr="00DC4CCA" w:rsidRDefault="002D6504" w:rsidP="002D6504">
      <w:pPr>
        <w:jc w:val="both"/>
        <w:rPr>
          <w:rFonts w:ascii="Arial" w:hAnsi="Arial" w:cs="Arial"/>
          <w:b/>
          <w:sz w:val="24"/>
          <w:szCs w:val="24"/>
        </w:rPr>
      </w:pPr>
      <w:r w:rsidRPr="00DC4CCA">
        <w:rPr>
          <w:rFonts w:ascii="Arial" w:hAnsi="Arial" w:cs="Arial"/>
          <w:b/>
          <w:sz w:val="24"/>
          <w:szCs w:val="24"/>
        </w:rPr>
        <w:t>Declaration:</w:t>
      </w:r>
    </w:p>
    <w:p w:rsidR="002D6504" w:rsidRDefault="002D6504" w:rsidP="002D6504">
      <w:pPr>
        <w:jc w:val="both"/>
        <w:rPr>
          <w:rFonts w:ascii="Arial" w:hAnsi="Arial" w:cs="Arial"/>
          <w:sz w:val="24"/>
          <w:szCs w:val="24"/>
        </w:rPr>
      </w:pPr>
      <w:r>
        <w:rPr>
          <w:rFonts w:ascii="Arial" w:hAnsi="Arial" w:cs="Arial"/>
          <w:sz w:val="24"/>
          <w:szCs w:val="24"/>
        </w:rPr>
        <w:t xml:space="preserve">We confirm that our data is accurate and has been calculated in accordance with the Equality Act 2010 (Gender Pay Gap Information) Regulations 2017.  </w:t>
      </w:r>
    </w:p>
    <w:p w:rsidR="002D6504" w:rsidRPr="001F4609" w:rsidRDefault="002D6504" w:rsidP="002D6504">
      <w:pPr>
        <w:jc w:val="both"/>
        <w:rPr>
          <w:rFonts w:ascii="Arial" w:hAnsi="Arial" w:cs="Arial"/>
        </w:rPr>
      </w:pPr>
      <w:r w:rsidRPr="001F4609">
        <w:rPr>
          <w:rFonts w:ascii="Arial" w:hAnsi="Arial" w:cs="Arial"/>
        </w:rPr>
        <w:t>Jonathan Hancock - Corporate Vice President</w:t>
      </w:r>
      <w:r w:rsidRPr="001F4609">
        <w:rPr>
          <w:rFonts w:ascii="Arial" w:hAnsi="Arial" w:cs="Arial"/>
        </w:rPr>
        <w:tab/>
        <w:t xml:space="preserve"> </w:t>
      </w:r>
      <w:r w:rsidRPr="001F4609">
        <w:rPr>
          <w:rFonts w:ascii="Arial" w:hAnsi="Arial" w:cs="Arial"/>
          <w:noProof/>
          <w:lang w:eastAsia="en-GB"/>
        </w:rPr>
        <w:drawing>
          <wp:inline distT="0" distB="0" distL="0" distR="0" wp14:anchorId="48007900" wp14:editId="552ED26F">
            <wp:extent cx="902335" cy="410488"/>
            <wp:effectExtent l="0" t="0" r="0" b="8890"/>
            <wp:docPr id="5" name="Picture 5" descr="D:\Users\asha.fernandez\AppData\Local\Microsoft\Windows\INetCache\Content.Outlook\SVXL91VI\Jonathon Hancock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sha.fernandez\AppData\Local\Microsoft\Windows\INetCache\Content.Outlook\SVXL91VI\Jonathon Hancock signa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7678" cy="467509"/>
                    </a:xfrm>
                    <a:prstGeom prst="rect">
                      <a:avLst/>
                    </a:prstGeom>
                    <a:noFill/>
                    <a:ln>
                      <a:noFill/>
                    </a:ln>
                  </pic:spPr>
                </pic:pic>
              </a:graphicData>
            </a:graphic>
          </wp:inline>
        </w:drawing>
      </w:r>
    </w:p>
    <w:p w:rsidR="000639D4" w:rsidRPr="002D6504" w:rsidRDefault="002D6504" w:rsidP="002D6504">
      <w:pPr>
        <w:jc w:val="both"/>
        <w:rPr>
          <w:rFonts w:ascii="Arial" w:hAnsi="Arial" w:cs="Arial"/>
          <w:sz w:val="24"/>
          <w:szCs w:val="24"/>
        </w:rPr>
      </w:pPr>
      <w:r w:rsidRPr="001F4609">
        <w:rPr>
          <w:rFonts w:ascii="Arial" w:hAnsi="Arial" w:cs="Arial"/>
        </w:rPr>
        <w:t>Ramachandran Sundararajan – Senior Vice President - HR</w:t>
      </w:r>
      <w:r>
        <w:rPr>
          <w:noProof/>
          <w:lang w:eastAsia="en-GB"/>
        </w:rPr>
        <w:drawing>
          <wp:inline distT="0" distB="0" distL="0" distR="0" wp14:anchorId="004BD993" wp14:editId="78E6896E">
            <wp:extent cx="1165860" cy="335280"/>
            <wp:effectExtent l="0" t="0" r="0" b="7620"/>
            <wp:docPr id="6" name="Picture 6" descr="cid:image001.png@01D041E5.26625880"/>
            <wp:cNvGraphicFramePr/>
            <a:graphic xmlns:a="http://schemas.openxmlformats.org/drawingml/2006/main">
              <a:graphicData uri="http://schemas.openxmlformats.org/drawingml/2006/picture">
                <pic:pic xmlns:pic="http://schemas.openxmlformats.org/drawingml/2006/picture">
                  <pic:nvPicPr>
                    <pic:cNvPr id="6" name="Picture 6" descr="cid:image001.png@01D041E5.26625880"/>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65860" cy="335280"/>
                    </a:xfrm>
                    <a:prstGeom prst="rect">
                      <a:avLst/>
                    </a:prstGeom>
                    <a:noFill/>
                    <a:ln>
                      <a:noFill/>
                    </a:ln>
                  </pic:spPr>
                </pic:pic>
              </a:graphicData>
            </a:graphic>
          </wp:inline>
        </w:drawing>
      </w:r>
    </w:p>
    <w:sectPr w:rsidR="000639D4" w:rsidRPr="002D6504" w:rsidSect="001F4609">
      <w:footerReference w:type="default" r:id="rId17"/>
      <w:pgSz w:w="11906" w:h="16838"/>
      <w:pgMar w:top="1440" w:right="1440" w:bottom="1134" w:left="1440" w:header="709" w:footer="709" w:gutter="0"/>
      <w:pgBorders w:offsetFrom="page">
        <w:top w:val="single" w:sz="48" w:space="24" w:color="2E74B5" w:themeColor="accent1" w:themeShade="BF"/>
        <w:left w:val="single" w:sz="48" w:space="24" w:color="2E74B5" w:themeColor="accent1" w:themeShade="BF"/>
        <w:bottom w:val="single" w:sz="48" w:space="24" w:color="2E74B5" w:themeColor="accent1" w:themeShade="BF"/>
        <w:right w:val="single" w:sz="48"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0B" w:rsidRDefault="002D6504">
    <w:pPr>
      <w:pStyle w:val="Footer"/>
    </w:pPr>
    <w:r>
      <w:rPr>
        <w:noProof/>
        <w:lang w:eastAsia="en-GB"/>
      </w:rPr>
      <mc:AlternateContent>
        <mc:Choice Requires="wpg">
          <w:drawing>
            <wp:anchor distT="0" distB="0" distL="114300" distR="114300" simplePos="0" relativeHeight="251660288" behindDoc="1" locked="0" layoutInCell="1" allowOverlap="1" wp14:anchorId="5C0DC8BA" wp14:editId="17DA5DAA">
              <wp:simplePos x="0" y="0"/>
              <wp:positionH relativeFrom="page">
                <wp:posOffset>-495300</wp:posOffset>
              </wp:positionH>
              <wp:positionV relativeFrom="paragraph">
                <wp:posOffset>-308610</wp:posOffset>
              </wp:positionV>
              <wp:extent cx="7896225" cy="504825"/>
              <wp:effectExtent l="0" t="0" r="9525" b="952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6225" cy="504825"/>
                        <a:chOff x="0" y="14687"/>
                        <a:chExt cx="12240" cy="620"/>
                      </a:xfrm>
                    </wpg:grpSpPr>
                    <pic:pic xmlns:pic="http://schemas.openxmlformats.org/drawingml/2006/picture">
                      <pic:nvPicPr>
                        <pic:cNvPr id="3" name="Picture 8" descr="HCL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90" y="14687"/>
                          <a:ext cx="10850" cy="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9" descr="HCL blue"/>
                        <pic:cNvPicPr>
                          <a:picLocks noChangeAspect="1" noChangeArrowheads="1"/>
                        </pic:cNvPicPr>
                      </pic:nvPicPr>
                      <pic:blipFill>
                        <a:blip r:embed="rId1">
                          <a:extLst>
                            <a:ext uri="{28A0092B-C50C-407E-A947-70E740481C1C}">
                              <a14:useLocalDpi xmlns:a14="http://schemas.microsoft.com/office/drawing/2010/main" val="0"/>
                            </a:ext>
                          </a:extLst>
                        </a:blip>
                        <a:srcRect r="80397"/>
                        <a:stretch>
                          <a:fillRect/>
                        </a:stretch>
                      </pic:blipFill>
                      <pic:spPr bwMode="auto">
                        <a:xfrm>
                          <a:off x="0" y="14687"/>
                          <a:ext cx="3584" cy="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CA8CE3" id="Group 7" o:spid="_x0000_s1026" style="position:absolute;margin-left:-39pt;margin-top:-24.3pt;width:621.75pt;height:39.75pt;z-index:-251656192;mso-position-horizontal-relative:page" coordorigin=",14687" coordsize="12240,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HCL blue" style="position:absolute;left:1390;top:14687;width:1085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">
                <v:imagedata r:id="rId2" o:title="HCL blue"/>
              </v:shape>
              <v:shape id="Picture 9" o:spid="_x0000_s1028" type="#_x0000_t75" alt="HCL blue" style="position:absolute;top:14687;width:3584;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">
                <v:imagedata r:id="rId2" o:title="HCL blue" cropright="52689f"/>
              </v:shape>
              <w10:wrap anchorx="page"/>
            </v:group>
          </w:pict>
        </mc:Fallback>
      </mc:AlternateContent>
    </w:r>
    <w:r>
      <w:rPr>
        <w:noProof/>
        <w:lang w:eastAsia="en-GB"/>
      </w:rPr>
      <w:drawing>
        <wp:anchor distT="0" distB="0" distL="114300" distR="114300" simplePos="0" relativeHeight="251659264" behindDoc="0" locked="0" layoutInCell="1" allowOverlap="1" wp14:anchorId="2F481149" wp14:editId="7ACBDEC7">
          <wp:simplePos x="0" y="0"/>
          <wp:positionH relativeFrom="column">
            <wp:posOffset>904875</wp:posOffset>
          </wp:positionH>
          <wp:positionV relativeFrom="paragraph">
            <wp:posOffset>9747250</wp:posOffset>
          </wp:positionV>
          <wp:extent cx="5972175" cy="309245"/>
          <wp:effectExtent l="0" t="0" r="9525" b="0"/>
          <wp:wrapNone/>
          <wp:docPr id="8" name="Picture 8" descr="HC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CL bl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72175" cy="309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04"/>
    <w:rsid w:val="001B3672"/>
    <w:rsid w:val="002D6504"/>
    <w:rsid w:val="00F9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D635"/>
  <w15:chartTrackingRefBased/>
  <w15:docId w15:val="{6E3F0CBF-D568-4DE7-BCD1-845F9163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6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504"/>
  </w:style>
  <w:style w:type="table" w:styleId="TableGrid">
    <w:name w:val="Table Grid"/>
    <w:basedOn w:val="TableNormal"/>
    <w:uiPriority w:val="39"/>
    <w:rsid w:val="002D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cid:image001.png@01D041E5.26625880"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hart" Target="charts/chart4.xml"/><Relationship Id="rId5" Type="http://schemas.openxmlformats.org/officeDocument/2006/relationships/image" Target="media/image2.jpeg"/><Relationship Id="rId15" Type="http://schemas.openxmlformats.org/officeDocument/2006/relationships/image" Target="media/image6.png"/><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chart" Target="charts/chart2.xml"/><Relationship Id="rId14" Type="http://schemas.openxmlformats.org/officeDocument/2006/relationships/image" Target="media/image5.jpeg"/><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10.3.0.1\Group_Data\HR\HR_Data\Policies%20and%20Procedures\Policies\UK%20Employment%20guidance%20notes\Gender%20Pay%20Gap%20Reporting\April%20payroll%20data\Asha%20Bonus%20information%20April%20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0.3.0.1\Group_Data\HR\HR_Data\Policies%20and%20Procedures\Policies\UK%20Employment%20guidance%20notes\Gender%20Pay%20Gap%20Reporting\April%20payroll%20data\Pay%20Quartile%20Calculations%20April%2020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0.3.0.1\Group_Data\HR\HR_Data\Policies%20and%20Procedures\Policies\UK%20Employment%20guidance%20notes\Gender%20Pay%20Gap%20Reporting\April%20payroll%20data\Pay%20Quartile%20Calculations%20April%20201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0.3.0.1\Group_Data\HR\HR_Data\Policies%20and%20Procedures\Policies\UK%20Employment%20guidance%20notes\Gender%20Pay%20Gap%20Reporting\April%20payroll%20data\Pay%20Quartile%20Calculations%20April%20201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0.3.0.1\Group_Data\HR\HR_Data\Policies%20and%20Procedures\Policies\UK%20Employment%20guidance%20notes\Gender%20Pay%20Gap%20Reporting\April%20payroll%20data\Pay%20Quartile%20Calculations%20April%202017.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FA-4265-AD6D-DAC4509BC2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FA-4265-AD6D-DAC4509BC25D}"/>
              </c:ext>
            </c:extLst>
          </c:dPt>
          <c:cat>
            <c:strRef>
              <c:f>'[Asha Bonus information April 2017.xlsx]Sheet1'!$A$1:$A$2</c:f>
              <c:strCache>
                <c:ptCount val="2"/>
                <c:pt idx="0">
                  <c:v>Proportion of females receving a bonus</c:v>
                </c:pt>
                <c:pt idx="1">
                  <c:v>Proportion of females not receving a bonus</c:v>
                </c:pt>
              </c:strCache>
            </c:strRef>
          </c:cat>
          <c:val>
            <c:numRef>
              <c:f>'[Asha Bonus information April 2017.xlsx]Sheet1'!$B$1:$B$2</c:f>
              <c:numCache>
                <c:formatCode>0.00%</c:formatCode>
                <c:ptCount val="2"/>
                <c:pt idx="0">
                  <c:v>0.74139999999999995</c:v>
                </c:pt>
                <c:pt idx="1">
                  <c:v>0.2586</c:v>
                </c:pt>
              </c:numCache>
            </c:numRef>
          </c:val>
          <c:extLst>
            <c:ext xmlns:c16="http://schemas.microsoft.com/office/drawing/2014/chart" uri="{C3380CC4-5D6E-409C-BE32-E72D297353CC}">
              <c16:uniqueId val="{00000004-CEFA-4265-AD6D-DAC4509BC25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ED-4E0D-AC9D-AEFE2E1E56C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DED-4E0D-AC9D-AEFE2E1E56C8}"/>
              </c:ext>
            </c:extLst>
          </c:dPt>
          <c:cat>
            <c:strRef>
              <c:f>'[Asha Bonus information April 2017.xlsx]Sheet1'!$A$4:$A$5</c:f>
              <c:strCache>
                <c:ptCount val="2"/>
                <c:pt idx="0">
                  <c:v>Proportion of males receving a bonus</c:v>
                </c:pt>
                <c:pt idx="1">
                  <c:v>Proportion of males not receiving a bonus</c:v>
                </c:pt>
              </c:strCache>
            </c:strRef>
          </c:cat>
          <c:val>
            <c:numRef>
              <c:f>'[Asha Bonus information April 2017.xlsx]Sheet1'!$B$4:$B$5</c:f>
              <c:numCache>
                <c:formatCode>0.00%</c:formatCode>
                <c:ptCount val="2"/>
                <c:pt idx="0">
                  <c:v>0.88949999999999996</c:v>
                </c:pt>
                <c:pt idx="1">
                  <c:v>0.1105</c:v>
                </c:pt>
              </c:numCache>
            </c:numRef>
          </c:val>
          <c:extLst>
            <c:ext xmlns:c16="http://schemas.microsoft.com/office/drawing/2014/chart" uri="{C3380CC4-5D6E-409C-BE32-E72D297353CC}">
              <c16:uniqueId val="{00000004-EDED-4E0D-AC9D-AEFE2E1E56C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Lower Quartile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92C-43DF-8ED8-93BE35793A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2C-43DF-8ED8-93BE35793A53}"/>
              </c:ext>
            </c:extLst>
          </c:dPt>
          <c:cat>
            <c:strRef>
              <c:f>'[Pay Quartile Calculations April 2017.xlsx]Lower Quartile'!$B$67:$B$68</c:f>
              <c:strCache>
                <c:ptCount val="2"/>
                <c:pt idx="0">
                  <c:v>Female</c:v>
                </c:pt>
                <c:pt idx="1">
                  <c:v>Male</c:v>
                </c:pt>
              </c:strCache>
            </c:strRef>
          </c:cat>
          <c:val>
            <c:numRef>
              <c:f>'[Pay Quartile Calculations April 2017.xlsx]Lower Quartile'!$C$67:$C$68</c:f>
              <c:numCache>
                <c:formatCode>0.00%</c:formatCode>
                <c:ptCount val="2"/>
                <c:pt idx="0">
                  <c:v>0.38979999999999998</c:v>
                </c:pt>
                <c:pt idx="1">
                  <c:v>0.61019999999999996</c:v>
                </c:pt>
              </c:numCache>
            </c:numRef>
          </c:val>
          <c:extLst>
            <c:ext xmlns:c16="http://schemas.microsoft.com/office/drawing/2014/chart" uri="{C3380CC4-5D6E-409C-BE32-E72D297353CC}">
              <c16:uniqueId val="{00000004-F92C-43DF-8ED8-93BE35793A5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Lower</a:t>
            </a:r>
            <a:r>
              <a:rPr lang="en-GB" baseline="0"/>
              <a:t> Middle Quartile</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A6-4DB6-85A4-B17E699F2F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A6-4DB6-85A4-B17E699F2F10}"/>
              </c:ext>
            </c:extLst>
          </c:dPt>
          <c:cat>
            <c:strRef>
              <c:f>'[Pay Quartile Calculations April 2017.xlsx]Lower Middle Quartile'!$A$65:$A$66</c:f>
              <c:strCache>
                <c:ptCount val="2"/>
                <c:pt idx="0">
                  <c:v>Female</c:v>
                </c:pt>
                <c:pt idx="1">
                  <c:v>Male</c:v>
                </c:pt>
              </c:strCache>
            </c:strRef>
          </c:cat>
          <c:val>
            <c:numRef>
              <c:f>'[Pay Quartile Calculations April 2017.xlsx]Lower Middle Quartile'!$B$65:$B$66</c:f>
              <c:numCache>
                <c:formatCode>0.00%</c:formatCode>
                <c:ptCount val="2"/>
                <c:pt idx="0">
                  <c:v>0.28810000000000002</c:v>
                </c:pt>
                <c:pt idx="1">
                  <c:v>0.71150000000000002</c:v>
                </c:pt>
              </c:numCache>
            </c:numRef>
          </c:val>
          <c:extLst>
            <c:ext xmlns:c16="http://schemas.microsoft.com/office/drawing/2014/chart" uri="{C3380CC4-5D6E-409C-BE32-E72D297353CC}">
              <c16:uniqueId val="{00000004-3EA6-4DB6-85A4-B17E699F2F1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Upper Middle</a:t>
            </a:r>
            <a:r>
              <a:rPr lang="en-GB" baseline="0"/>
              <a:t> Quartile</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26-4172-ACA5-419B12DA75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26-4172-ACA5-419B12DA752C}"/>
              </c:ext>
            </c:extLst>
          </c:dPt>
          <c:cat>
            <c:strRef>
              <c:f>'[Pay Quartile Calculations April 2017.xlsx]Upper Middle Quartile'!$A$64:$A$65</c:f>
              <c:strCache>
                <c:ptCount val="2"/>
                <c:pt idx="0">
                  <c:v>Female</c:v>
                </c:pt>
                <c:pt idx="1">
                  <c:v>Male</c:v>
                </c:pt>
              </c:strCache>
            </c:strRef>
          </c:cat>
          <c:val>
            <c:numRef>
              <c:f>'[Pay Quartile Calculations April 2017.xlsx]Upper Middle Quartile'!$B$64:$B$65</c:f>
              <c:numCache>
                <c:formatCode>0.00%</c:formatCode>
                <c:ptCount val="2"/>
                <c:pt idx="0">
                  <c:v>0.1207</c:v>
                </c:pt>
                <c:pt idx="1">
                  <c:v>0.87929999999999997</c:v>
                </c:pt>
              </c:numCache>
            </c:numRef>
          </c:val>
          <c:extLst>
            <c:ext xmlns:c16="http://schemas.microsoft.com/office/drawing/2014/chart" uri="{C3380CC4-5D6E-409C-BE32-E72D297353CC}">
              <c16:uniqueId val="{00000004-8026-4172-ACA5-419B12DA752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Upper Quartile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F4-4F72-9DC8-C3BEB802E0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F4-4F72-9DC8-C3BEB802E0F3}"/>
              </c:ext>
            </c:extLst>
          </c:dPt>
          <c:cat>
            <c:strRef>
              <c:f>'[Pay Quartile Calculations April 2017.xlsx]Upper Quartile'!$A$65:$A$66</c:f>
              <c:strCache>
                <c:ptCount val="2"/>
                <c:pt idx="0">
                  <c:v>Female</c:v>
                </c:pt>
                <c:pt idx="1">
                  <c:v>Male</c:v>
                </c:pt>
              </c:strCache>
            </c:strRef>
          </c:cat>
          <c:val>
            <c:numRef>
              <c:f>'[Pay Quartile Calculations April 2017.xlsx]Upper Quartile'!$B$65:$B$66</c:f>
              <c:numCache>
                <c:formatCode>0.00%</c:formatCode>
                <c:ptCount val="2"/>
                <c:pt idx="0">
                  <c:v>0.1186</c:v>
                </c:pt>
                <c:pt idx="1">
                  <c:v>0.88139999999999996</c:v>
                </c:pt>
              </c:numCache>
            </c:numRef>
          </c:val>
          <c:extLst>
            <c:ext xmlns:c16="http://schemas.microsoft.com/office/drawing/2014/chart" uri="{C3380CC4-5D6E-409C-BE32-E72D297353CC}">
              <c16:uniqueId val="{00000004-FEF4-4F72-9DC8-C3BEB802E0F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16FEB21BC6F43B9EDED7E862293E4" ma:contentTypeVersion="4" ma:contentTypeDescription="Create a new document." ma:contentTypeScope="" ma:versionID="97b8451105174f045d571a5f1bc860db">
  <xsd:schema xmlns:xsd="http://www.w3.org/2001/XMLSchema" xmlns:xs="http://www.w3.org/2001/XMLSchema" xmlns:p="http://schemas.microsoft.com/office/2006/metadata/properties" xmlns:ns2="ce40f9a9-8c92-4bb6-82ed-d513ab2690ad" xmlns:ns3="c48e513a-8ed8-4e79-8052-af50bb651d57" targetNamespace="http://schemas.microsoft.com/office/2006/metadata/properties" ma:root="true" ma:fieldsID="52f57a683cc83b0b4b3b6daa4efe0b61" ns2:_="" ns3:_="">
    <xsd:import namespace="ce40f9a9-8c92-4bb6-82ed-d513ab2690ad"/>
    <xsd:import namespace="c48e513a-8ed8-4e79-8052-af50bb651d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0f9a9-8c92-4bb6-82ed-d513ab269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e513a-8ed8-4e79-8052-af50bb651d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83E22-3DF8-4C97-BE10-9FAE0F331529}"/>
</file>

<file path=customXml/itemProps2.xml><?xml version="1.0" encoding="utf-8"?>
<ds:datastoreItem xmlns:ds="http://schemas.openxmlformats.org/officeDocument/2006/customXml" ds:itemID="{0DC9EDF1-1537-4D40-9E77-B12F58C08B14}"/>
</file>

<file path=customXml/itemProps3.xml><?xml version="1.0" encoding="utf-8"?>
<ds:datastoreItem xmlns:ds="http://schemas.openxmlformats.org/officeDocument/2006/customXml" ds:itemID="{4313BAF9-97CD-4089-AF6D-3CE1D4F15D9E}"/>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4238</Characters>
  <Application>Microsoft Office Word</Application>
  <DocSecurity>0</DocSecurity>
  <Lines>35</Lines>
  <Paragraphs>9</Paragraphs>
  <ScaleCrop>false</ScaleCrop>
  <Company>HCL Technologies</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Fernandez</dc:creator>
  <cp:keywords/>
  <dc:description/>
  <cp:lastModifiedBy>Asha Fernandez</cp:lastModifiedBy>
  <cp:revision>1</cp:revision>
  <dcterms:created xsi:type="dcterms:W3CDTF">2018-01-29T15:44:00Z</dcterms:created>
  <dcterms:modified xsi:type="dcterms:W3CDTF">2018-01-29T15:45:00Z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0x01010075A16FEB21BC6F43B9EDED7E862293E4</vt:lpwstr>
  </property>
</Properties>
</file>